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9D6C" w14:textId="7CE587D2" w:rsidR="008D3E9C" w:rsidRDefault="008D3E9C" w:rsidP="00AC5342">
      <w:pPr>
        <w:pStyle w:val="Heading1"/>
      </w:pPr>
      <w:r>
        <w:rPr>
          <w:noProof/>
          <w:lang w:val="en-GB" w:eastAsia="en-GB"/>
        </w:rPr>
        <w:drawing>
          <wp:anchor distT="0" distB="0" distL="114300" distR="114300" simplePos="0" relativeHeight="251658240" behindDoc="0" locked="0" layoutInCell="1" allowOverlap="1" wp14:anchorId="0C5E29CA" wp14:editId="1543C067">
            <wp:simplePos x="0" y="0"/>
            <wp:positionH relativeFrom="column">
              <wp:posOffset>-301557</wp:posOffset>
            </wp:positionH>
            <wp:positionV relativeFrom="paragraph">
              <wp:posOffset>-175098</wp:posOffset>
            </wp:positionV>
            <wp:extent cx="1848255" cy="11276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086" cy="11300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D0F46" w14:textId="56B6DC9F" w:rsidR="008D3E9C" w:rsidRDefault="008D3E9C" w:rsidP="00AC5342">
      <w:pPr>
        <w:pStyle w:val="Heading1"/>
      </w:pPr>
    </w:p>
    <w:p w14:paraId="4F0B4649" w14:textId="3BDBF155" w:rsidR="008D3E9C" w:rsidRDefault="008D3E9C" w:rsidP="00AC5342">
      <w:pPr>
        <w:pStyle w:val="Heading1"/>
      </w:pPr>
    </w:p>
    <w:p w14:paraId="16853BA2" w14:textId="77777777" w:rsidR="008D3E9C" w:rsidRDefault="008D3E9C" w:rsidP="00AC5342">
      <w:pPr>
        <w:pStyle w:val="Heading1"/>
      </w:pPr>
    </w:p>
    <w:p w14:paraId="518EEF61" w14:textId="77777777" w:rsidR="008D3E9C" w:rsidRPr="008D3E9C" w:rsidRDefault="008D3E9C" w:rsidP="008D3E9C"/>
    <w:p w14:paraId="4D0E4DC1" w14:textId="61B0F427" w:rsidR="00A40F09" w:rsidRPr="00E11327" w:rsidRDefault="00AC5342" w:rsidP="00AC5342">
      <w:pPr>
        <w:pStyle w:val="Heading1"/>
        <w:rPr>
          <w:rFonts w:cstheme="minorHAnsi"/>
          <w:color w:val="31849B" w:themeColor="accent5" w:themeShade="BF"/>
          <w:sz w:val="32"/>
          <w:szCs w:val="44"/>
        </w:rPr>
      </w:pPr>
      <w:r w:rsidRPr="00E11327">
        <w:rPr>
          <w:rFonts w:cstheme="minorHAnsi"/>
          <w:color w:val="31849B" w:themeColor="accent5" w:themeShade="BF"/>
          <w:sz w:val="32"/>
          <w:szCs w:val="44"/>
        </w:rPr>
        <w:t>Lambgates Patient Par</w:t>
      </w:r>
      <w:r w:rsidR="00092ED3">
        <w:rPr>
          <w:rFonts w:cstheme="minorHAnsi"/>
          <w:color w:val="31849B" w:themeColor="accent5" w:themeShade="BF"/>
          <w:sz w:val="32"/>
          <w:szCs w:val="44"/>
        </w:rPr>
        <w:t>t</w:t>
      </w:r>
      <w:r w:rsidRPr="00E11327">
        <w:rPr>
          <w:rFonts w:cstheme="minorHAnsi"/>
          <w:color w:val="31849B" w:themeColor="accent5" w:themeShade="BF"/>
          <w:sz w:val="32"/>
          <w:szCs w:val="44"/>
        </w:rPr>
        <w:t xml:space="preserve">icipation Group </w:t>
      </w:r>
    </w:p>
    <w:p w14:paraId="05169563" w14:textId="671CD7C2" w:rsidR="00936FC6" w:rsidRPr="00936FC6" w:rsidRDefault="00936FC6" w:rsidP="00936FC6">
      <w:r>
        <w:t xml:space="preserve">Venue: Lambgates Health Centre, Lower Ground Floor Meeting Room </w:t>
      </w:r>
    </w:p>
    <w:p w14:paraId="38C9B48A" w14:textId="6392FCB3" w:rsidR="00A40F09" w:rsidRPr="008D3E9C" w:rsidRDefault="00F77E57" w:rsidP="16D83C4A">
      <w:pPr>
        <w:pStyle w:val="DateTime"/>
      </w:pPr>
      <w:r>
        <w:t xml:space="preserve">Tuesday </w:t>
      </w:r>
      <w:r w:rsidR="007559C2">
        <w:t>18</w:t>
      </w:r>
      <w:r w:rsidR="007559C2" w:rsidRPr="007559C2">
        <w:rPr>
          <w:vertAlign w:val="superscript"/>
        </w:rPr>
        <w:t>th</w:t>
      </w:r>
      <w:r w:rsidR="007559C2">
        <w:t xml:space="preserve"> </w:t>
      </w:r>
      <w:r w:rsidR="00963988">
        <w:t>No</w:t>
      </w:r>
      <w:r w:rsidR="00990989">
        <w:t xml:space="preserve">vember </w:t>
      </w:r>
      <w:r w:rsidR="007559C2">
        <w:t>2025</w:t>
      </w:r>
    </w:p>
    <w:p w14:paraId="01C19FC0" w14:textId="77777777" w:rsidR="00A24B0A" w:rsidRDefault="00AC5342" w:rsidP="00A24B0A">
      <w:pPr>
        <w:pStyle w:val="DateTime"/>
        <w:rPr>
          <w:rFonts w:cstheme="minorHAnsi"/>
        </w:rPr>
      </w:pPr>
      <w:r w:rsidRPr="008D3E9C">
        <w:rPr>
          <w:rFonts w:cstheme="minorHAnsi"/>
        </w:rPr>
        <w:t>14:00-15:00pm</w:t>
      </w:r>
    </w:p>
    <w:p w14:paraId="1B31FE15" w14:textId="77777777" w:rsidR="00092ED3" w:rsidRDefault="00092ED3" w:rsidP="00A24B0A">
      <w:pPr>
        <w:pStyle w:val="DateTime"/>
        <w:rPr>
          <w:rFonts w:cstheme="minorHAnsi"/>
        </w:rPr>
      </w:pPr>
    </w:p>
    <w:p w14:paraId="4F844431" w14:textId="10DCCD6E" w:rsidR="00E11327" w:rsidRPr="008D3E9C" w:rsidRDefault="00000000" w:rsidP="00A24B0A">
      <w:pPr>
        <w:pStyle w:val="DateTime"/>
        <w:spacing w:after="0"/>
        <w:rPr>
          <w:rFonts w:cstheme="minorHAnsi"/>
        </w:rPr>
      </w:pPr>
      <w:sdt>
        <w:sdtPr>
          <w:rPr>
            <w:rFonts w:cstheme="minorHAnsi"/>
            <w:b/>
            <w:bCs/>
          </w:rPr>
          <w:alias w:val="Attendees:"/>
          <w:tag w:val="Attendees:"/>
          <w:id w:val="-1083216991"/>
          <w:placeholder>
            <w:docPart w:val="A4BBD616A9B749F0813330CBFC38636A"/>
          </w:placeholder>
          <w:temporary/>
          <w:showingPlcHdr/>
          <w15:appearance w15:val="hidden"/>
        </w:sdtPr>
        <w:sdtContent>
          <w:r w:rsidR="008325FA" w:rsidRPr="00852AEE">
            <w:rPr>
              <w:rFonts w:cstheme="minorHAnsi"/>
              <w:b/>
              <w:bCs/>
            </w:rPr>
            <w:t>Attendees:</w:t>
          </w:r>
        </w:sdtContent>
      </w:sdt>
      <w:r w:rsidR="008A2C1E">
        <w:rPr>
          <w:rFonts w:cstheme="minorHAnsi"/>
        </w:rPr>
        <w:t xml:space="preserve"> </w:t>
      </w:r>
    </w:p>
    <w:tbl>
      <w:tblPr>
        <w:tblStyle w:val="TableGrid"/>
        <w:tblW w:w="11167" w:type="dxa"/>
        <w:tblLook w:val="04A0" w:firstRow="1" w:lastRow="0" w:firstColumn="1" w:lastColumn="0" w:noHBand="0" w:noVBand="1"/>
      </w:tblPr>
      <w:tblGrid>
        <w:gridCol w:w="2233"/>
        <w:gridCol w:w="2233"/>
        <w:gridCol w:w="2233"/>
        <w:gridCol w:w="2233"/>
        <w:gridCol w:w="2235"/>
      </w:tblGrid>
      <w:tr w:rsidR="000C2F83" w14:paraId="5AB83C22" w14:textId="77777777" w:rsidTr="007861D5">
        <w:trPr>
          <w:trHeight w:val="219"/>
        </w:trPr>
        <w:tc>
          <w:tcPr>
            <w:tcW w:w="2233" w:type="dxa"/>
          </w:tcPr>
          <w:p w14:paraId="505D7FDD" w14:textId="21EB4DE4" w:rsidR="000C2F83" w:rsidRDefault="00767153" w:rsidP="000C2F83">
            <w:pPr>
              <w:pStyle w:val="AgendaInformation"/>
              <w:spacing w:after="0"/>
            </w:pPr>
            <w:r>
              <w:t xml:space="preserve">Chris R </w:t>
            </w:r>
          </w:p>
        </w:tc>
        <w:tc>
          <w:tcPr>
            <w:tcW w:w="2233" w:type="dxa"/>
          </w:tcPr>
          <w:p w14:paraId="2DFF2863" w14:textId="4C4BEF15" w:rsidR="000C2F83" w:rsidRDefault="00767153" w:rsidP="000C2F83">
            <w:pPr>
              <w:pStyle w:val="AgendaInformation"/>
              <w:spacing w:after="0"/>
            </w:pPr>
            <w:r>
              <w:t>Ann B</w:t>
            </w:r>
          </w:p>
        </w:tc>
        <w:tc>
          <w:tcPr>
            <w:tcW w:w="2233" w:type="dxa"/>
          </w:tcPr>
          <w:p w14:paraId="30BD3568" w14:textId="58D37006" w:rsidR="000C2F83" w:rsidRDefault="00767153" w:rsidP="000C2F83">
            <w:pPr>
              <w:pStyle w:val="AgendaInformation"/>
              <w:spacing w:after="0"/>
            </w:pPr>
            <w:r>
              <w:t>Stuart G</w:t>
            </w:r>
          </w:p>
        </w:tc>
        <w:tc>
          <w:tcPr>
            <w:tcW w:w="2233" w:type="dxa"/>
          </w:tcPr>
          <w:p w14:paraId="65B6AFA5" w14:textId="215CCDD5" w:rsidR="000C2F83" w:rsidRDefault="00767153" w:rsidP="000C2F83">
            <w:pPr>
              <w:pStyle w:val="AgendaInformation"/>
              <w:spacing w:after="0"/>
            </w:pPr>
            <w:r>
              <w:t>Katie H</w:t>
            </w:r>
          </w:p>
        </w:tc>
        <w:tc>
          <w:tcPr>
            <w:tcW w:w="2235" w:type="dxa"/>
          </w:tcPr>
          <w:p w14:paraId="2C7D371E" w14:textId="70CE2C18" w:rsidR="000C2F83" w:rsidRDefault="00767153" w:rsidP="000C2F83">
            <w:pPr>
              <w:pStyle w:val="AgendaInformation"/>
              <w:spacing w:after="0"/>
            </w:pPr>
            <w:r>
              <w:t>Les H</w:t>
            </w:r>
          </w:p>
        </w:tc>
      </w:tr>
      <w:tr w:rsidR="007861D5" w14:paraId="38768AE1" w14:textId="77777777" w:rsidTr="007861D5">
        <w:trPr>
          <w:trHeight w:val="219"/>
        </w:trPr>
        <w:tc>
          <w:tcPr>
            <w:tcW w:w="2233" w:type="dxa"/>
          </w:tcPr>
          <w:p w14:paraId="31EC793A" w14:textId="4426CF0A" w:rsidR="007861D5" w:rsidRDefault="007861D5" w:rsidP="000C2F83">
            <w:pPr>
              <w:pStyle w:val="AgendaInformation"/>
              <w:spacing w:after="0"/>
            </w:pPr>
            <w:r>
              <w:t xml:space="preserve">Deputy PM Debbie </w:t>
            </w:r>
          </w:p>
        </w:tc>
        <w:tc>
          <w:tcPr>
            <w:tcW w:w="2233" w:type="dxa"/>
          </w:tcPr>
          <w:p w14:paraId="57F37A37" w14:textId="77777777" w:rsidR="007861D5" w:rsidRDefault="007861D5" w:rsidP="000C2F83">
            <w:pPr>
              <w:pStyle w:val="AgendaInformation"/>
              <w:spacing w:after="0"/>
            </w:pPr>
          </w:p>
        </w:tc>
        <w:tc>
          <w:tcPr>
            <w:tcW w:w="2233" w:type="dxa"/>
          </w:tcPr>
          <w:p w14:paraId="32A46925" w14:textId="77777777" w:rsidR="007861D5" w:rsidRDefault="007861D5" w:rsidP="000C2F83">
            <w:pPr>
              <w:pStyle w:val="AgendaInformation"/>
              <w:spacing w:after="0"/>
            </w:pPr>
          </w:p>
        </w:tc>
        <w:tc>
          <w:tcPr>
            <w:tcW w:w="2233" w:type="dxa"/>
          </w:tcPr>
          <w:p w14:paraId="6862901F" w14:textId="77777777" w:rsidR="007861D5" w:rsidRDefault="007861D5" w:rsidP="000C2F83">
            <w:pPr>
              <w:pStyle w:val="AgendaInformation"/>
              <w:spacing w:after="0"/>
            </w:pPr>
          </w:p>
        </w:tc>
        <w:tc>
          <w:tcPr>
            <w:tcW w:w="2235" w:type="dxa"/>
          </w:tcPr>
          <w:p w14:paraId="283FF3BE" w14:textId="77777777" w:rsidR="007861D5" w:rsidRDefault="007861D5" w:rsidP="000C2F83">
            <w:pPr>
              <w:pStyle w:val="AgendaInformation"/>
              <w:spacing w:after="0"/>
            </w:pPr>
          </w:p>
        </w:tc>
      </w:tr>
    </w:tbl>
    <w:p w14:paraId="2E198A16" w14:textId="77777777" w:rsidR="00E25095" w:rsidRDefault="00601EA5" w:rsidP="00E25095">
      <w:pPr>
        <w:pStyle w:val="AgendaInformation"/>
        <w:rPr>
          <w:rFonts w:cstheme="minorHAnsi"/>
        </w:rPr>
      </w:pPr>
      <w:r w:rsidRPr="00852AEE">
        <w:rPr>
          <w:rFonts w:cstheme="minorHAnsi"/>
          <w:b/>
          <w:bCs/>
        </w:rPr>
        <w:t>Apologies</w:t>
      </w:r>
      <w:r w:rsidR="00B60C41" w:rsidRPr="00852AEE">
        <w:rPr>
          <w:rFonts w:cstheme="minorHAnsi"/>
          <w:b/>
          <w:bCs/>
        </w:rPr>
        <w:t>:</w:t>
      </w:r>
      <w:r w:rsidRPr="008D3E9C">
        <w:rPr>
          <w:rFonts w:cstheme="minorHAnsi"/>
        </w:rPr>
        <w:t xml:space="preserve"> </w:t>
      </w:r>
    </w:p>
    <w:tbl>
      <w:tblPr>
        <w:tblStyle w:val="TableGrid"/>
        <w:tblW w:w="11148" w:type="dxa"/>
        <w:tblLook w:val="04A0" w:firstRow="1" w:lastRow="0" w:firstColumn="1" w:lastColumn="0" w:noHBand="0" w:noVBand="1"/>
      </w:tblPr>
      <w:tblGrid>
        <w:gridCol w:w="1858"/>
        <w:gridCol w:w="1858"/>
        <w:gridCol w:w="1858"/>
        <w:gridCol w:w="1858"/>
        <w:gridCol w:w="1858"/>
        <w:gridCol w:w="1858"/>
      </w:tblGrid>
      <w:tr w:rsidR="007861D5" w14:paraId="3C428C43" w14:textId="0F494756" w:rsidTr="007861D5">
        <w:trPr>
          <w:trHeight w:val="514"/>
        </w:trPr>
        <w:tc>
          <w:tcPr>
            <w:tcW w:w="1858" w:type="dxa"/>
          </w:tcPr>
          <w:p w14:paraId="1AC5F21C" w14:textId="233E1F64" w:rsidR="007861D5" w:rsidRDefault="007861D5" w:rsidP="473DE215">
            <w:pPr>
              <w:pStyle w:val="AgendaInformation"/>
              <w:spacing w:after="0"/>
            </w:pPr>
            <w:r>
              <w:t>PM Eleanor</w:t>
            </w:r>
          </w:p>
        </w:tc>
        <w:tc>
          <w:tcPr>
            <w:tcW w:w="1858" w:type="dxa"/>
          </w:tcPr>
          <w:p w14:paraId="36E5E9A6" w14:textId="5A93B128" w:rsidR="007861D5" w:rsidRDefault="007861D5" w:rsidP="00627A6B">
            <w:pPr>
              <w:pStyle w:val="AgendaInformation"/>
              <w:spacing w:after="0"/>
              <w:rPr>
                <w:rFonts w:cstheme="minorHAnsi"/>
              </w:rPr>
            </w:pPr>
            <w:r>
              <w:rPr>
                <w:rFonts w:cstheme="minorHAnsi"/>
              </w:rPr>
              <w:t>Elsie</w:t>
            </w:r>
          </w:p>
        </w:tc>
        <w:tc>
          <w:tcPr>
            <w:tcW w:w="1858" w:type="dxa"/>
          </w:tcPr>
          <w:p w14:paraId="2D41581A" w14:textId="75E04915" w:rsidR="007861D5" w:rsidRDefault="007861D5" w:rsidP="00627A6B">
            <w:pPr>
              <w:pStyle w:val="AgendaInformation"/>
              <w:spacing w:after="0"/>
              <w:rPr>
                <w:rFonts w:cstheme="minorHAnsi"/>
              </w:rPr>
            </w:pPr>
            <w:r>
              <w:rPr>
                <w:rFonts w:cstheme="minorHAnsi"/>
              </w:rPr>
              <w:t>Chris</w:t>
            </w:r>
          </w:p>
        </w:tc>
        <w:tc>
          <w:tcPr>
            <w:tcW w:w="1858" w:type="dxa"/>
          </w:tcPr>
          <w:p w14:paraId="3EDDAC45" w14:textId="77777777" w:rsidR="007861D5" w:rsidRDefault="007861D5" w:rsidP="00627A6B">
            <w:pPr>
              <w:pStyle w:val="AgendaInformation"/>
              <w:spacing w:after="0"/>
              <w:rPr>
                <w:rFonts w:cstheme="minorHAnsi"/>
              </w:rPr>
            </w:pPr>
          </w:p>
        </w:tc>
        <w:tc>
          <w:tcPr>
            <w:tcW w:w="1858" w:type="dxa"/>
          </w:tcPr>
          <w:p w14:paraId="5926B033" w14:textId="77777777" w:rsidR="007861D5" w:rsidRDefault="007861D5" w:rsidP="00627A6B">
            <w:pPr>
              <w:pStyle w:val="AgendaInformation"/>
              <w:spacing w:after="0"/>
              <w:rPr>
                <w:rFonts w:cstheme="minorHAnsi"/>
              </w:rPr>
            </w:pPr>
          </w:p>
        </w:tc>
        <w:tc>
          <w:tcPr>
            <w:tcW w:w="1858" w:type="dxa"/>
          </w:tcPr>
          <w:p w14:paraId="094275A7" w14:textId="77777777" w:rsidR="007861D5" w:rsidRDefault="007861D5" w:rsidP="00627A6B">
            <w:pPr>
              <w:pStyle w:val="AgendaInformation"/>
              <w:spacing w:after="0"/>
              <w:rPr>
                <w:rFonts w:cstheme="minorHAnsi"/>
              </w:rPr>
            </w:pPr>
          </w:p>
        </w:tc>
      </w:tr>
    </w:tbl>
    <w:p w14:paraId="29FDE4BB" w14:textId="77777777" w:rsidR="00AB461A" w:rsidRDefault="00AB461A" w:rsidP="00092ED3">
      <w:pPr>
        <w:pStyle w:val="Title"/>
        <w:spacing w:after="0"/>
        <w:ind w:left="0"/>
        <w:rPr>
          <w:b/>
          <w:bCs/>
          <w:color w:val="31849B" w:themeColor="accent5" w:themeShade="BF"/>
          <w:sz w:val="40"/>
          <w:szCs w:val="40"/>
        </w:rPr>
      </w:pPr>
    </w:p>
    <w:p w14:paraId="68B38A54" w14:textId="1C6A02E6" w:rsidR="00156342" w:rsidRDefault="489F4D45" w:rsidP="74199566">
      <w:pPr>
        <w:pStyle w:val="Title"/>
        <w:spacing w:after="0"/>
        <w:rPr>
          <w:b/>
          <w:bCs/>
          <w:color w:val="31849B" w:themeColor="accent5" w:themeShade="BF"/>
          <w:sz w:val="32"/>
          <w:szCs w:val="32"/>
        </w:rPr>
      </w:pPr>
      <w:r w:rsidRPr="00A4435A">
        <w:rPr>
          <w:b/>
          <w:bCs/>
          <w:color w:val="31849B" w:themeColor="accent5" w:themeShade="BF"/>
          <w:sz w:val="32"/>
          <w:szCs w:val="32"/>
        </w:rPr>
        <w:t xml:space="preserve">Minutes </w:t>
      </w:r>
    </w:p>
    <w:p w14:paraId="75D30289" w14:textId="77777777" w:rsidR="007861D5" w:rsidRDefault="007861D5" w:rsidP="74199566">
      <w:pPr>
        <w:pStyle w:val="Title"/>
        <w:spacing w:after="0"/>
        <w:rPr>
          <w:b/>
          <w:bCs/>
          <w:color w:val="31849B" w:themeColor="accent5" w:themeShade="BF"/>
          <w:sz w:val="32"/>
          <w:szCs w:val="32"/>
        </w:rPr>
      </w:pPr>
    </w:p>
    <w:p w14:paraId="7C52057B" w14:textId="77777777" w:rsidR="00DF57B5" w:rsidRPr="00DF57B5" w:rsidRDefault="00DF57B5" w:rsidP="00DF57B5">
      <w:pPr>
        <w:rPr>
          <w:rFonts w:eastAsiaTheme="minorHAnsi"/>
          <w:sz w:val="24"/>
          <w:szCs w:val="24"/>
          <w:lang w:val="en-GB" w:eastAsia="en-US"/>
        </w:rPr>
      </w:pPr>
      <w:r w:rsidRPr="00DF57B5">
        <w:rPr>
          <w:rFonts w:eastAsiaTheme="minorHAnsi"/>
          <w:sz w:val="24"/>
          <w:szCs w:val="24"/>
          <w:lang w:val="en-GB" w:eastAsia="en-US"/>
        </w:rPr>
        <w:t>Welcome to our new Lambgates PPG member, Stuart, who joined us today. Stuart is a digital champion volunteer with The Bureau and will be a great asset to the team.</w:t>
      </w:r>
    </w:p>
    <w:p w14:paraId="71A9353E" w14:textId="5FF52826" w:rsidR="00DF57B5" w:rsidRPr="00DF57B5" w:rsidRDefault="00DF57B5" w:rsidP="00DF57B5">
      <w:pPr>
        <w:rPr>
          <w:rFonts w:eastAsiaTheme="minorHAnsi"/>
          <w:sz w:val="24"/>
          <w:szCs w:val="24"/>
          <w:lang w:val="en-GB" w:eastAsia="en-US"/>
        </w:rPr>
      </w:pPr>
      <w:r w:rsidRPr="00DF57B5">
        <w:rPr>
          <w:rFonts w:eastAsiaTheme="minorHAnsi"/>
          <w:sz w:val="24"/>
          <w:szCs w:val="24"/>
          <w:lang w:val="en-GB" w:eastAsia="en-US"/>
        </w:rPr>
        <w:t xml:space="preserve">We also welcome Les from Cottage Lane PPG. Les is retired and previously worked as a residential home CQC inspector, among other roles, bringing valuable insight into many of the challenges we face. We are currently </w:t>
      </w:r>
      <w:r w:rsidR="001D1D95">
        <w:rPr>
          <w:rFonts w:eastAsiaTheme="minorHAnsi"/>
          <w:sz w:val="24"/>
          <w:szCs w:val="24"/>
          <w:lang w:val="en-GB" w:eastAsia="en-US"/>
        </w:rPr>
        <w:t xml:space="preserve">in the process of </w:t>
      </w:r>
      <w:r w:rsidRPr="00DF57B5">
        <w:rPr>
          <w:rFonts w:eastAsiaTheme="minorHAnsi"/>
          <w:sz w:val="24"/>
          <w:szCs w:val="24"/>
          <w:lang w:val="en-GB" w:eastAsia="en-US"/>
        </w:rPr>
        <w:t>arranging a Cottage Lane PPG meeting, and the plan moving forward is to merge meetings next year, alternating the venue between the two sites.</w:t>
      </w:r>
    </w:p>
    <w:p w14:paraId="08F028D7" w14:textId="5FF29D98" w:rsidR="00790DD2" w:rsidRPr="00124A82" w:rsidRDefault="00DF57B5" w:rsidP="0DCD4037">
      <w:pPr>
        <w:rPr>
          <w:rFonts w:eastAsiaTheme="minorHAnsi"/>
          <w:sz w:val="24"/>
          <w:szCs w:val="24"/>
          <w:lang w:eastAsia="en-US"/>
        </w:rPr>
      </w:pPr>
      <w:r w:rsidRPr="00DF57B5">
        <w:rPr>
          <w:rFonts w:eastAsiaTheme="minorHAnsi"/>
          <w:sz w:val="24"/>
          <w:szCs w:val="24"/>
          <w:lang w:val="en-GB" w:eastAsia="en-US"/>
        </w:rPr>
        <w:t>We had our first remote attendee today, with Katie joining the meeting from work (in her own time!). This worked really well.</w:t>
      </w:r>
      <w:r w:rsidR="00295C17">
        <w:rPr>
          <w:rFonts w:eastAsiaTheme="minorHAnsi"/>
          <w:sz w:val="24"/>
          <w:szCs w:val="24"/>
          <w:lang w:val="en-GB" w:eastAsia="en-US"/>
        </w:rPr>
        <w:t xml:space="preserve"> For </w:t>
      </w:r>
      <w:r w:rsidR="00FB2F77">
        <w:rPr>
          <w:rFonts w:eastAsiaTheme="minorHAnsi"/>
          <w:sz w:val="24"/>
          <w:szCs w:val="24"/>
          <w:lang w:val="en-GB" w:eastAsia="en-US"/>
        </w:rPr>
        <w:t>those p</w:t>
      </w:r>
      <w:r w:rsidR="00295C17" w:rsidRPr="00295C17">
        <w:rPr>
          <w:rFonts w:eastAsiaTheme="minorHAnsi"/>
          <w:sz w:val="24"/>
          <w:szCs w:val="24"/>
          <w:lang w:eastAsia="en-US"/>
        </w:rPr>
        <w:t>atients who struggle to attend face-to-face meetings at the practice</w:t>
      </w:r>
      <w:r w:rsidR="00FB2F77">
        <w:rPr>
          <w:rFonts w:eastAsiaTheme="minorHAnsi"/>
          <w:sz w:val="24"/>
          <w:szCs w:val="24"/>
          <w:lang w:eastAsia="en-US"/>
        </w:rPr>
        <w:t xml:space="preserve">, this option to </w:t>
      </w:r>
      <w:r w:rsidR="00295C17" w:rsidRPr="00295C17">
        <w:rPr>
          <w:rFonts w:eastAsiaTheme="minorHAnsi"/>
          <w:sz w:val="24"/>
          <w:szCs w:val="24"/>
          <w:lang w:eastAsia="en-US"/>
        </w:rPr>
        <w:t>join virtually</w:t>
      </w:r>
      <w:r w:rsidR="00FB2F77">
        <w:rPr>
          <w:rFonts w:eastAsiaTheme="minorHAnsi"/>
          <w:sz w:val="24"/>
          <w:szCs w:val="24"/>
          <w:lang w:eastAsia="en-US"/>
        </w:rPr>
        <w:t xml:space="preserve"> will hopefully</w:t>
      </w:r>
      <w:r w:rsidR="00295C17" w:rsidRPr="00295C17">
        <w:rPr>
          <w:rFonts w:eastAsiaTheme="minorHAnsi"/>
          <w:sz w:val="24"/>
          <w:szCs w:val="24"/>
          <w:lang w:eastAsia="en-US"/>
        </w:rPr>
        <w:t xml:space="preserve"> mak</w:t>
      </w:r>
      <w:r w:rsidR="00FB2F77">
        <w:rPr>
          <w:rFonts w:eastAsiaTheme="minorHAnsi"/>
          <w:sz w:val="24"/>
          <w:szCs w:val="24"/>
          <w:lang w:eastAsia="en-US"/>
        </w:rPr>
        <w:t>e</w:t>
      </w:r>
      <w:r w:rsidR="00295C17" w:rsidRPr="00295C17">
        <w:rPr>
          <w:rFonts w:eastAsiaTheme="minorHAnsi"/>
          <w:sz w:val="24"/>
          <w:szCs w:val="24"/>
          <w:lang w:eastAsia="en-US"/>
        </w:rPr>
        <w:t xml:space="preserve"> participation easier and more accessible</w:t>
      </w:r>
      <w:r w:rsidR="00FB2F77">
        <w:rPr>
          <w:rFonts w:eastAsiaTheme="minorHAnsi"/>
          <w:sz w:val="24"/>
          <w:szCs w:val="24"/>
          <w:lang w:eastAsia="en-US"/>
        </w:rPr>
        <w:t xml:space="preserve">. </w:t>
      </w:r>
    </w:p>
    <w:p w14:paraId="4E9376A1" w14:textId="77777777" w:rsidR="00790DD2" w:rsidRPr="00092ED3" w:rsidRDefault="00790DD2" w:rsidP="0DCD4037">
      <w:pPr>
        <w:rPr>
          <w:b/>
          <w:bCs/>
          <w:u w:val="single"/>
        </w:rPr>
      </w:pPr>
    </w:p>
    <w:p w14:paraId="6CE8FC5A" w14:textId="54959909" w:rsidR="00C76582" w:rsidRDefault="00CF4AEE" w:rsidP="00CF4AEE">
      <w:pPr>
        <w:pStyle w:val="ListParagraph"/>
        <w:numPr>
          <w:ilvl w:val="0"/>
          <w:numId w:val="44"/>
        </w:numPr>
        <w:rPr>
          <w:b/>
          <w:bCs/>
          <w:u w:val="single"/>
        </w:rPr>
      </w:pPr>
      <w:r w:rsidRPr="00092ED3">
        <w:rPr>
          <w:b/>
          <w:bCs/>
          <w:u w:val="single"/>
        </w:rPr>
        <w:t>Practice Update</w:t>
      </w:r>
    </w:p>
    <w:p w14:paraId="0D457B2C" w14:textId="77777777" w:rsidR="003E5143" w:rsidRPr="003E5143" w:rsidRDefault="003E5143" w:rsidP="003E5143">
      <w:pPr>
        <w:pStyle w:val="ListParagraph"/>
        <w:rPr>
          <w:b/>
          <w:bCs/>
          <w:u w:val="single"/>
        </w:rPr>
      </w:pPr>
    </w:p>
    <w:p w14:paraId="55272E20" w14:textId="39F38457" w:rsidR="00C76582" w:rsidRPr="00575C25" w:rsidRDefault="00C76582" w:rsidP="001075A6">
      <w:pPr>
        <w:pStyle w:val="AgendaInformation"/>
        <w:spacing w:line="240" w:lineRule="auto"/>
        <w:rPr>
          <w:b/>
          <w:bCs/>
          <w:sz w:val="24"/>
          <w:szCs w:val="24"/>
        </w:rPr>
      </w:pPr>
      <w:r>
        <w:rPr>
          <w:sz w:val="24"/>
          <w:szCs w:val="24"/>
        </w:rPr>
        <w:t xml:space="preserve">New admin staff </w:t>
      </w:r>
      <w:r w:rsidR="001075A6">
        <w:rPr>
          <w:sz w:val="24"/>
          <w:szCs w:val="24"/>
        </w:rPr>
        <w:t>members Claire P and Olga have settled in brilliantly</w:t>
      </w:r>
      <w:r w:rsidR="00C9015C">
        <w:rPr>
          <w:sz w:val="24"/>
          <w:szCs w:val="24"/>
        </w:rPr>
        <w:t xml:space="preserve"> and have made great progress. They have just completed their </w:t>
      </w:r>
      <w:r>
        <w:rPr>
          <w:sz w:val="24"/>
          <w:szCs w:val="24"/>
        </w:rPr>
        <w:t xml:space="preserve">3 </w:t>
      </w:r>
      <w:r w:rsidR="00C9015C">
        <w:rPr>
          <w:sz w:val="24"/>
          <w:szCs w:val="24"/>
        </w:rPr>
        <w:t>m</w:t>
      </w:r>
      <w:r>
        <w:rPr>
          <w:sz w:val="24"/>
          <w:szCs w:val="24"/>
        </w:rPr>
        <w:t>onth probationary period</w:t>
      </w:r>
      <w:r w:rsidR="00C9015C">
        <w:rPr>
          <w:sz w:val="24"/>
          <w:szCs w:val="24"/>
        </w:rPr>
        <w:t xml:space="preserve"> and both seem very happy. </w:t>
      </w:r>
    </w:p>
    <w:p w14:paraId="07684824" w14:textId="77777777" w:rsidR="00BE7118" w:rsidRDefault="00BE7118" w:rsidP="00BE7118">
      <w:pPr>
        <w:pStyle w:val="AgendaInformation"/>
        <w:spacing w:line="240" w:lineRule="auto"/>
        <w:rPr>
          <w:sz w:val="24"/>
          <w:szCs w:val="24"/>
        </w:rPr>
      </w:pPr>
    </w:p>
    <w:p w14:paraId="5B0A080E" w14:textId="71FDBDB5" w:rsidR="00124A82" w:rsidRPr="00092ED3" w:rsidRDefault="00C76582" w:rsidP="005E71DC">
      <w:pPr>
        <w:pStyle w:val="AgendaInformation"/>
        <w:spacing w:line="240" w:lineRule="auto"/>
        <w:rPr>
          <w:b/>
          <w:bCs/>
          <w:sz w:val="24"/>
          <w:szCs w:val="24"/>
        </w:rPr>
      </w:pPr>
      <w:r w:rsidRPr="00092ED3">
        <w:rPr>
          <w:b/>
          <w:bCs/>
          <w:sz w:val="24"/>
          <w:szCs w:val="24"/>
        </w:rPr>
        <w:t>Nursing team developments/</w:t>
      </w:r>
      <w:r w:rsidR="00124A82" w:rsidRPr="00092ED3">
        <w:rPr>
          <w:b/>
          <w:bCs/>
          <w:sz w:val="24"/>
          <w:szCs w:val="24"/>
        </w:rPr>
        <w:t>achievements:</w:t>
      </w:r>
    </w:p>
    <w:p w14:paraId="2E291410" w14:textId="02FD32F1" w:rsidR="005E71DC" w:rsidRDefault="005E71DC" w:rsidP="005E71DC">
      <w:pPr>
        <w:pStyle w:val="AgendaInformation"/>
        <w:spacing w:line="240" w:lineRule="auto"/>
      </w:pPr>
      <w:r>
        <w:t xml:space="preserve">Our Assistant Practitioner Jess has now completed her Nursing Associate Course and has received her </w:t>
      </w:r>
      <w:hyperlink r:id="rId11" w:tgtFrame="_blank" w:history="1">
        <w:r w:rsidRPr="005E71DC">
          <w:t>Nursing and Midwifery Council</w:t>
        </w:r>
      </w:hyperlink>
      <w:r>
        <w:t xml:space="preserve"> (NMC) pin. Jess will gradually take on more of the practice nursing tasks</w:t>
      </w:r>
      <w:r w:rsidR="0003132D">
        <w:t xml:space="preserve"> as she completes training modules and competencies. This includes </w:t>
      </w:r>
      <w:r>
        <w:t>travel immunisation</w:t>
      </w:r>
      <w:r w:rsidR="0003132D">
        <w:t xml:space="preserve">s, </w:t>
      </w:r>
      <w:r>
        <w:t>cervical smear</w:t>
      </w:r>
      <w:r w:rsidR="00092ED3">
        <w:t xml:space="preserve">s and </w:t>
      </w:r>
      <w:r>
        <w:t>child immuni</w:t>
      </w:r>
      <w:r w:rsidR="00092ED3">
        <w:t>s</w:t>
      </w:r>
      <w:r>
        <w:t>atio</w:t>
      </w:r>
      <w:r w:rsidR="00092ED3">
        <w:t>ns</w:t>
      </w:r>
      <w:r>
        <w:t xml:space="preserve">. </w:t>
      </w:r>
    </w:p>
    <w:p w14:paraId="33FFEB0B" w14:textId="77777777" w:rsidR="00D23002" w:rsidRDefault="00D23002" w:rsidP="005E71DC">
      <w:pPr>
        <w:pStyle w:val="AgendaInformation"/>
        <w:spacing w:line="240" w:lineRule="auto"/>
      </w:pPr>
    </w:p>
    <w:p w14:paraId="117F388D" w14:textId="24573070" w:rsidR="007F1F9E" w:rsidRPr="001443C0" w:rsidRDefault="001443C0" w:rsidP="001443C0">
      <w:pPr>
        <w:pStyle w:val="AgendaInformation"/>
        <w:spacing w:line="240" w:lineRule="auto"/>
      </w:pPr>
      <w:r>
        <w:t xml:space="preserve">As previously discussed, Admin team member </w:t>
      </w:r>
      <w:r w:rsidR="00D23002">
        <w:t xml:space="preserve">Claire Walsh </w:t>
      </w:r>
      <w:r w:rsidR="007F308E">
        <w:t xml:space="preserve">begins Phlebotomy clinics this week. </w:t>
      </w:r>
      <w:r w:rsidR="007F1F9E" w:rsidRPr="00E104E2">
        <w:rPr>
          <w:lang w:val="en-GB"/>
        </w:rPr>
        <w:t>This will free up additional appointment slots for our core nursing team to focus on long-term condition management.</w:t>
      </w:r>
      <w:r w:rsidR="007F1F9E">
        <w:rPr>
          <w:lang w:val="en-GB"/>
        </w:rPr>
        <w:t xml:space="preserve"> </w:t>
      </w:r>
    </w:p>
    <w:p w14:paraId="6B47BB90" w14:textId="77777777" w:rsidR="005E71DC" w:rsidRPr="000D69BA" w:rsidRDefault="005E71DC" w:rsidP="00BE7118">
      <w:pPr>
        <w:pStyle w:val="AgendaInformation"/>
        <w:spacing w:line="240" w:lineRule="auto"/>
        <w:rPr>
          <w:b/>
          <w:bCs/>
          <w:sz w:val="24"/>
          <w:szCs w:val="24"/>
        </w:rPr>
      </w:pPr>
    </w:p>
    <w:p w14:paraId="700D4D51" w14:textId="77777777" w:rsidR="00721D53" w:rsidRDefault="00721D53" w:rsidP="00D43246">
      <w:pPr>
        <w:pStyle w:val="AgendaInformation"/>
        <w:spacing w:line="240" w:lineRule="auto"/>
        <w:rPr>
          <w:b/>
          <w:bCs/>
          <w:sz w:val="24"/>
          <w:szCs w:val="24"/>
        </w:rPr>
      </w:pPr>
    </w:p>
    <w:p w14:paraId="6EA35425" w14:textId="77777777" w:rsidR="00721D53" w:rsidRDefault="00721D53" w:rsidP="00D43246">
      <w:pPr>
        <w:pStyle w:val="AgendaInformation"/>
        <w:spacing w:line="240" w:lineRule="auto"/>
        <w:rPr>
          <w:b/>
          <w:bCs/>
          <w:sz w:val="24"/>
          <w:szCs w:val="24"/>
        </w:rPr>
      </w:pPr>
    </w:p>
    <w:p w14:paraId="4F916C73" w14:textId="77777777" w:rsidR="00721D53" w:rsidRDefault="00721D53" w:rsidP="00D43246">
      <w:pPr>
        <w:pStyle w:val="AgendaInformation"/>
        <w:spacing w:line="240" w:lineRule="auto"/>
        <w:rPr>
          <w:b/>
          <w:bCs/>
          <w:sz w:val="24"/>
          <w:szCs w:val="24"/>
        </w:rPr>
      </w:pPr>
    </w:p>
    <w:p w14:paraId="53B87824" w14:textId="0AE007A1" w:rsidR="003E5143" w:rsidRDefault="00C76582" w:rsidP="00D43246">
      <w:pPr>
        <w:pStyle w:val="AgendaInformation"/>
        <w:spacing w:line="240" w:lineRule="auto"/>
        <w:rPr>
          <w:sz w:val="24"/>
          <w:szCs w:val="24"/>
        </w:rPr>
      </w:pPr>
      <w:r w:rsidRPr="000D69BA">
        <w:rPr>
          <w:b/>
          <w:bCs/>
          <w:sz w:val="24"/>
          <w:szCs w:val="24"/>
        </w:rPr>
        <w:lastRenderedPageBreak/>
        <w:t>GP trainee changeover 3</w:t>
      </w:r>
      <w:r w:rsidRPr="000D69BA">
        <w:rPr>
          <w:b/>
          <w:bCs/>
          <w:sz w:val="24"/>
          <w:szCs w:val="24"/>
          <w:vertAlign w:val="superscript"/>
        </w:rPr>
        <w:t>rd</w:t>
      </w:r>
      <w:r w:rsidRPr="000D69BA">
        <w:rPr>
          <w:b/>
          <w:bCs/>
          <w:sz w:val="24"/>
          <w:szCs w:val="24"/>
        </w:rPr>
        <w:t xml:space="preserve"> December</w:t>
      </w:r>
      <w:r>
        <w:rPr>
          <w:sz w:val="24"/>
          <w:szCs w:val="24"/>
        </w:rPr>
        <w:t xml:space="preserve"> </w:t>
      </w:r>
    </w:p>
    <w:p w14:paraId="4340E159" w14:textId="183C132E" w:rsidR="00D43246" w:rsidRPr="003E5143" w:rsidRDefault="00D43246" w:rsidP="00D43246">
      <w:pPr>
        <w:pStyle w:val="AgendaInformation"/>
        <w:spacing w:line="240" w:lineRule="auto"/>
        <w:rPr>
          <w:sz w:val="24"/>
          <w:szCs w:val="24"/>
        </w:rPr>
      </w:pPr>
      <w:r>
        <w:t xml:space="preserve">Dr </w:t>
      </w:r>
      <w:r w:rsidR="00BA15A5">
        <w:t xml:space="preserve">Coe </w:t>
      </w:r>
      <w:r w:rsidR="00001D09">
        <w:t xml:space="preserve">and </w:t>
      </w:r>
      <w:r>
        <w:t xml:space="preserve">Dr </w:t>
      </w:r>
      <w:r w:rsidR="00BA15A5">
        <w:t>Vyas both leave us in December</w:t>
      </w:r>
      <w:r>
        <w:t xml:space="preserve"> and we will be joined by </w:t>
      </w:r>
      <w:r w:rsidR="00092ED3">
        <w:t xml:space="preserve">a new team of Trainee doctors - </w:t>
      </w:r>
      <w:r>
        <w:t>D</w:t>
      </w:r>
      <w:r w:rsidR="00092ED3">
        <w:t>r</w:t>
      </w:r>
      <w:r w:rsidR="00207412">
        <w:t xml:space="preserve"> M</w:t>
      </w:r>
      <w:r w:rsidR="003B0182">
        <w:t>o</w:t>
      </w:r>
      <w:r w:rsidR="00207412">
        <w:t xml:space="preserve">imotaj, </w:t>
      </w:r>
      <w:r w:rsidR="003B0182">
        <w:t xml:space="preserve">Dr Sajita and Dr </w:t>
      </w:r>
      <w:r w:rsidR="00AD100C">
        <w:t>Ojo. Dr Akhtar has</w:t>
      </w:r>
      <w:r>
        <w:t xml:space="preserve"> </w:t>
      </w:r>
      <w:r w:rsidR="00AD100C">
        <w:t xml:space="preserve">is now on maternity leave and will return around April. </w:t>
      </w:r>
      <w:r>
        <w:t xml:space="preserve">We will introduce the new team members on our website and Facebook page once they are settled in. </w:t>
      </w:r>
    </w:p>
    <w:p w14:paraId="3FD40141" w14:textId="77777777" w:rsidR="00D43246" w:rsidRPr="00606B8C" w:rsidRDefault="00D43246" w:rsidP="00D43246">
      <w:pPr>
        <w:pStyle w:val="AgendaInformation"/>
        <w:spacing w:line="240" w:lineRule="auto"/>
        <w:rPr>
          <w:b/>
          <w:bCs/>
          <w:sz w:val="24"/>
          <w:szCs w:val="24"/>
        </w:rPr>
      </w:pPr>
    </w:p>
    <w:p w14:paraId="0A18155A" w14:textId="77777777" w:rsidR="00C76582" w:rsidRDefault="00C76582" w:rsidP="000D69BA">
      <w:pPr>
        <w:pStyle w:val="AgendaInformation"/>
        <w:spacing w:line="240" w:lineRule="auto"/>
        <w:rPr>
          <w:b/>
          <w:bCs/>
          <w:sz w:val="24"/>
          <w:szCs w:val="24"/>
        </w:rPr>
      </w:pPr>
      <w:r w:rsidRPr="000D69BA">
        <w:rPr>
          <w:b/>
          <w:bCs/>
          <w:sz w:val="24"/>
          <w:szCs w:val="24"/>
        </w:rPr>
        <w:t xml:space="preserve">Current GP vacancy </w:t>
      </w:r>
    </w:p>
    <w:p w14:paraId="0A8E1C95" w14:textId="018D405A" w:rsidR="002C5D75" w:rsidRPr="00092ED3" w:rsidRDefault="00C32001" w:rsidP="000D69BA">
      <w:pPr>
        <w:pStyle w:val="AgendaInformation"/>
        <w:spacing w:line="240" w:lineRule="auto"/>
        <w:rPr>
          <w:sz w:val="24"/>
          <w:szCs w:val="24"/>
        </w:rPr>
      </w:pPr>
      <w:r w:rsidRPr="00092ED3">
        <w:rPr>
          <w:sz w:val="24"/>
          <w:szCs w:val="24"/>
        </w:rPr>
        <w:t xml:space="preserve">We have an opening for </w:t>
      </w:r>
      <w:r w:rsidR="00A76F51" w:rsidRPr="00092ED3">
        <w:rPr>
          <w:sz w:val="24"/>
          <w:szCs w:val="24"/>
        </w:rPr>
        <w:t xml:space="preserve">a </w:t>
      </w:r>
      <w:r w:rsidRPr="00092ED3">
        <w:rPr>
          <w:sz w:val="24"/>
          <w:szCs w:val="24"/>
        </w:rPr>
        <w:t xml:space="preserve">GP post offering 3 </w:t>
      </w:r>
      <w:r w:rsidR="00092ED3" w:rsidRPr="00092ED3">
        <w:rPr>
          <w:sz w:val="24"/>
          <w:szCs w:val="24"/>
        </w:rPr>
        <w:t xml:space="preserve">clinics </w:t>
      </w:r>
      <w:r w:rsidRPr="00092ED3">
        <w:rPr>
          <w:sz w:val="24"/>
          <w:szCs w:val="24"/>
        </w:rPr>
        <w:t xml:space="preserve">per week </w:t>
      </w:r>
      <w:r w:rsidR="00A76F51" w:rsidRPr="00092ED3">
        <w:rPr>
          <w:sz w:val="24"/>
          <w:szCs w:val="24"/>
        </w:rPr>
        <w:t xml:space="preserve">available through </w:t>
      </w:r>
      <w:r w:rsidR="00092ED3" w:rsidRPr="00092ED3">
        <w:rPr>
          <w:sz w:val="24"/>
          <w:szCs w:val="24"/>
        </w:rPr>
        <w:t xml:space="preserve">the </w:t>
      </w:r>
      <w:r w:rsidR="002C5D75" w:rsidRPr="00092ED3">
        <w:rPr>
          <w:sz w:val="24"/>
          <w:szCs w:val="24"/>
        </w:rPr>
        <w:t xml:space="preserve">Additional Roles Reimbursement </w:t>
      </w:r>
      <w:r w:rsidR="00092ED3" w:rsidRPr="00092ED3">
        <w:rPr>
          <w:sz w:val="24"/>
          <w:szCs w:val="24"/>
        </w:rPr>
        <w:t xml:space="preserve">(ARRS) </w:t>
      </w:r>
      <w:r w:rsidR="002C5D75" w:rsidRPr="00092ED3">
        <w:rPr>
          <w:sz w:val="24"/>
          <w:szCs w:val="24"/>
        </w:rPr>
        <w:t>Scheme</w:t>
      </w:r>
      <w:r w:rsidR="00092ED3">
        <w:rPr>
          <w:sz w:val="24"/>
          <w:szCs w:val="24"/>
        </w:rPr>
        <w:t xml:space="preserve">. This </w:t>
      </w:r>
      <w:r w:rsidR="002C5D75" w:rsidRPr="00092ED3">
        <w:rPr>
          <w:sz w:val="24"/>
          <w:szCs w:val="24"/>
        </w:rPr>
        <w:t>is an NHS initiative introduced in 2019 to help Primary Care Networks (PCNs) – groups of GP practices working together – expand their teams.  In</w:t>
      </w:r>
      <w:r w:rsidR="00122D55">
        <w:rPr>
          <w:sz w:val="24"/>
          <w:szCs w:val="24"/>
        </w:rPr>
        <w:t xml:space="preserve">terviews take place later this month. </w:t>
      </w:r>
      <w:r w:rsidR="002C5D75" w:rsidRPr="00092ED3">
        <w:rPr>
          <w:sz w:val="24"/>
          <w:szCs w:val="24"/>
        </w:rPr>
        <w:t xml:space="preserve"> </w:t>
      </w:r>
    </w:p>
    <w:p w14:paraId="448D489E" w14:textId="77777777" w:rsidR="007F1F9E" w:rsidRDefault="007F1F9E" w:rsidP="000D69BA">
      <w:pPr>
        <w:pStyle w:val="AgendaInformation"/>
        <w:spacing w:line="240" w:lineRule="auto"/>
        <w:rPr>
          <w:sz w:val="24"/>
          <w:szCs w:val="24"/>
        </w:rPr>
      </w:pPr>
    </w:p>
    <w:p w14:paraId="3A586168" w14:textId="288DBCD8" w:rsidR="007F1F9E" w:rsidRPr="007F1F9E" w:rsidRDefault="007F1F9E" w:rsidP="000D69BA">
      <w:pPr>
        <w:pStyle w:val="AgendaInformation"/>
        <w:spacing w:line="240" w:lineRule="auto"/>
        <w:rPr>
          <w:b/>
          <w:bCs/>
          <w:sz w:val="24"/>
          <w:szCs w:val="24"/>
        </w:rPr>
      </w:pPr>
      <w:r w:rsidRPr="007F1F9E">
        <w:rPr>
          <w:b/>
          <w:bCs/>
          <w:sz w:val="24"/>
          <w:szCs w:val="24"/>
        </w:rPr>
        <w:t xml:space="preserve">GP retainer </w:t>
      </w:r>
    </w:p>
    <w:p w14:paraId="37E47930" w14:textId="569AAF91" w:rsidR="0023778F" w:rsidRPr="006204AF" w:rsidRDefault="006204AF" w:rsidP="006204AF">
      <w:pPr>
        <w:pStyle w:val="AgendaInformation"/>
        <w:spacing w:line="240" w:lineRule="auto"/>
        <w:rPr>
          <w:sz w:val="24"/>
          <w:szCs w:val="24"/>
        </w:rPr>
      </w:pPr>
      <w:r w:rsidRPr="006204AF">
        <w:rPr>
          <w:sz w:val="24"/>
          <w:szCs w:val="24"/>
        </w:rPr>
        <w:t>We are also really pleased to welcome Dr. Katie Bibby to the practice in January. Dr. Bibby joins us via the GP Retainer Scheme. This scheme is great for our practice because it allows us to recruit experienced, qualified GPs who want to work a reduced number of sessions each week, like Dr. Bibby, who balances her work with her University lecturing role.</w:t>
      </w:r>
    </w:p>
    <w:p w14:paraId="12FDFC5D" w14:textId="77777777" w:rsidR="00AD2E87" w:rsidRDefault="00AD2E87" w:rsidP="00AD2E87">
      <w:pPr>
        <w:pStyle w:val="AgendaInformation"/>
        <w:rPr>
          <w:sz w:val="24"/>
          <w:szCs w:val="24"/>
          <w:lang w:val="en-GB"/>
        </w:rPr>
      </w:pPr>
    </w:p>
    <w:p w14:paraId="75A0F010" w14:textId="3CE27A90" w:rsidR="00790DD2" w:rsidRPr="006204AF" w:rsidRDefault="00D233B4" w:rsidP="00CF09FD">
      <w:pPr>
        <w:pStyle w:val="AgendaInformation"/>
        <w:numPr>
          <w:ilvl w:val="0"/>
          <w:numId w:val="44"/>
        </w:numPr>
        <w:rPr>
          <w:b/>
          <w:bCs/>
          <w:sz w:val="24"/>
          <w:szCs w:val="24"/>
        </w:rPr>
      </w:pPr>
      <w:r w:rsidRPr="00CE51EE">
        <w:rPr>
          <w:b/>
          <w:bCs/>
          <w:sz w:val="24"/>
          <w:szCs w:val="24"/>
        </w:rPr>
        <w:t>GP Contract Changes from 1</w:t>
      </w:r>
      <w:r w:rsidRPr="00CE51EE">
        <w:rPr>
          <w:b/>
          <w:bCs/>
          <w:sz w:val="24"/>
          <w:szCs w:val="24"/>
          <w:vertAlign w:val="superscript"/>
        </w:rPr>
        <w:t>st</w:t>
      </w:r>
      <w:r w:rsidRPr="00CE51EE">
        <w:rPr>
          <w:b/>
          <w:bCs/>
          <w:sz w:val="24"/>
          <w:szCs w:val="24"/>
        </w:rPr>
        <w:t xml:space="preserve"> October 2025</w:t>
      </w:r>
    </w:p>
    <w:p w14:paraId="2F865D07" w14:textId="77777777" w:rsidR="00B57319" w:rsidRPr="00B57319" w:rsidRDefault="00B57319" w:rsidP="00116917">
      <w:pPr>
        <w:pStyle w:val="AgendaInformation"/>
        <w:spacing w:line="240" w:lineRule="auto"/>
        <w:rPr>
          <w:sz w:val="24"/>
          <w:szCs w:val="24"/>
        </w:rPr>
      </w:pPr>
      <w:r w:rsidRPr="00B57319">
        <w:rPr>
          <w:sz w:val="24"/>
          <w:szCs w:val="24"/>
        </w:rPr>
        <w:t>A new core GP contract started on October 1st, 2025, focused on improving patient access nationwide from 8:00 AM to 6:30 PM. This means all contact methods—phone, online, and walk-in—must remain open for both urgent and routine requests throughout the entire working day.</w:t>
      </w:r>
    </w:p>
    <w:p w14:paraId="2E9C9DC8" w14:textId="77777777" w:rsidR="00B57319" w:rsidRDefault="00B57319" w:rsidP="00B57319">
      <w:pPr>
        <w:pStyle w:val="AgendaInformation"/>
        <w:rPr>
          <w:b/>
          <w:bCs/>
          <w:sz w:val="24"/>
          <w:szCs w:val="24"/>
          <w:lang w:val="en-GB"/>
        </w:rPr>
      </w:pPr>
    </w:p>
    <w:p w14:paraId="50AB9BC0" w14:textId="6E4A9689" w:rsidR="00B57319" w:rsidRPr="00B57319" w:rsidRDefault="00B57319" w:rsidP="00B57319">
      <w:pPr>
        <w:pStyle w:val="AgendaInformation"/>
        <w:rPr>
          <w:sz w:val="24"/>
          <w:szCs w:val="24"/>
          <w:lang w:val="en-GB"/>
        </w:rPr>
      </w:pPr>
      <w:r w:rsidRPr="00B57319">
        <w:rPr>
          <w:b/>
          <w:bCs/>
          <w:sz w:val="24"/>
          <w:szCs w:val="24"/>
          <w:lang w:val="en-GB"/>
        </w:rPr>
        <w:t>The important thing to note is that patients should not feel any negative effects of these changes; we strive to deliver the same high standard of care across both our Lambgates and Cottage Lane sites.</w:t>
      </w:r>
    </w:p>
    <w:p w14:paraId="6282F628" w14:textId="77777777" w:rsidR="00B57319" w:rsidRPr="00B57319" w:rsidRDefault="00B57319" w:rsidP="00116917">
      <w:pPr>
        <w:pStyle w:val="AgendaInformation"/>
        <w:numPr>
          <w:ilvl w:val="0"/>
          <w:numId w:val="49"/>
        </w:numPr>
        <w:spacing w:line="240" w:lineRule="auto"/>
        <w:rPr>
          <w:sz w:val="24"/>
          <w:szCs w:val="24"/>
        </w:rPr>
      </w:pPr>
      <w:r w:rsidRPr="00B57319">
        <w:rPr>
          <w:sz w:val="24"/>
          <w:szCs w:val="24"/>
        </w:rPr>
        <w:t>Lambgates: Our main change is that our patient Triage system now stays open all day. We are working hard to manage the increased volume of requests while maintaining quick access.</w:t>
      </w:r>
    </w:p>
    <w:p w14:paraId="60B4345C" w14:textId="5B9D6EFE" w:rsidR="00790DD2" w:rsidRPr="00116917" w:rsidRDefault="00B57319" w:rsidP="00116917">
      <w:pPr>
        <w:pStyle w:val="AgendaInformation"/>
        <w:numPr>
          <w:ilvl w:val="0"/>
          <w:numId w:val="49"/>
        </w:numPr>
        <w:spacing w:line="240" w:lineRule="auto"/>
        <w:rPr>
          <w:sz w:val="24"/>
          <w:szCs w:val="24"/>
        </w:rPr>
      </w:pPr>
      <w:r w:rsidRPr="00B57319">
        <w:rPr>
          <w:sz w:val="24"/>
          <w:szCs w:val="24"/>
        </w:rPr>
        <w:t>Cottage Lane: To meet the new continuous 8:00 AM to 6:30 PM access requirement, we are reviewing</w:t>
      </w:r>
      <w:r w:rsidR="00E376CB" w:rsidRPr="00116917">
        <w:rPr>
          <w:sz w:val="24"/>
          <w:szCs w:val="24"/>
        </w:rPr>
        <w:t xml:space="preserve"> </w:t>
      </w:r>
      <w:r w:rsidRPr="00B57319">
        <w:rPr>
          <w:sz w:val="24"/>
          <w:szCs w:val="24"/>
        </w:rPr>
        <w:t>our schedules and rotas.</w:t>
      </w:r>
    </w:p>
    <w:p w14:paraId="4499CEC0" w14:textId="77777777" w:rsidR="00E376CB" w:rsidRDefault="00E376CB" w:rsidP="00E376CB">
      <w:pPr>
        <w:pStyle w:val="AgendaInformation"/>
        <w:ind w:left="360"/>
        <w:rPr>
          <w:sz w:val="24"/>
          <w:szCs w:val="24"/>
          <w:lang w:val="en-GB"/>
        </w:rPr>
      </w:pPr>
    </w:p>
    <w:p w14:paraId="15B2178B" w14:textId="4F6AB577" w:rsidR="00B57319" w:rsidRPr="00116917" w:rsidRDefault="00E376CB" w:rsidP="00116917">
      <w:pPr>
        <w:pStyle w:val="AgendaInformation"/>
        <w:spacing w:line="240" w:lineRule="auto"/>
        <w:rPr>
          <w:sz w:val="24"/>
          <w:szCs w:val="24"/>
        </w:rPr>
      </w:pPr>
      <w:r w:rsidRPr="00116917">
        <w:rPr>
          <w:sz w:val="24"/>
          <w:szCs w:val="24"/>
        </w:rPr>
        <w:t>Members of our PPG noted today that access at Lambgates is already excellent, and questioned why these changes were necessary for us.</w:t>
      </w:r>
      <w:r w:rsidR="0081761D" w:rsidRPr="00116917">
        <w:rPr>
          <w:sz w:val="24"/>
          <w:szCs w:val="24"/>
        </w:rPr>
        <w:t xml:space="preserve"> </w:t>
      </w:r>
      <w:r w:rsidRPr="00116917">
        <w:rPr>
          <w:sz w:val="24"/>
          <w:szCs w:val="24"/>
        </w:rPr>
        <w:t>The simple answer is that the new contract aims to bring consistency and equality across all practices nationwide.</w:t>
      </w:r>
      <w:r w:rsidR="0081761D" w:rsidRPr="00116917">
        <w:rPr>
          <w:sz w:val="24"/>
          <w:szCs w:val="24"/>
        </w:rPr>
        <w:t xml:space="preserve"> </w:t>
      </w:r>
      <w:r w:rsidRPr="00116917">
        <w:rPr>
          <w:sz w:val="24"/>
          <w:szCs w:val="24"/>
        </w:rPr>
        <w:t>The national change is designed to ensure that every single patient in the UK, regardless of where they are registered, has a fair and consistent minimum level of accessibility to their surgery for both urgent and routine needs between 8:00 AM and 6:30 PM</w:t>
      </w:r>
    </w:p>
    <w:p w14:paraId="30225984" w14:textId="77777777" w:rsidR="0081761D" w:rsidRPr="00B57319" w:rsidRDefault="0081761D" w:rsidP="00577F98">
      <w:pPr>
        <w:pStyle w:val="AgendaInformation"/>
        <w:rPr>
          <w:sz w:val="24"/>
          <w:szCs w:val="24"/>
          <w:lang w:val="en-GB"/>
        </w:rPr>
      </w:pPr>
    </w:p>
    <w:p w14:paraId="2C406E64" w14:textId="59DADA38" w:rsidR="003B6684" w:rsidRPr="007059C7" w:rsidRDefault="00C91AD8" w:rsidP="003B6684">
      <w:pPr>
        <w:pStyle w:val="AgendaInformation"/>
        <w:numPr>
          <w:ilvl w:val="0"/>
          <w:numId w:val="44"/>
        </w:numPr>
        <w:rPr>
          <w:sz w:val="24"/>
          <w:szCs w:val="24"/>
          <w:lang w:val="en-GB"/>
        </w:rPr>
      </w:pPr>
      <w:r w:rsidRPr="00BF0986">
        <w:rPr>
          <w:b/>
          <w:bCs/>
          <w:sz w:val="24"/>
          <w:szCs w:val="24"/>
        </w:rPr>
        <w:t>Merger with Cottage Lane – currents status</w:t>
      </w:r>
    </w:p>
    <w:p w14:paraId="45C4BC0F" w14:textId="3621C6A4" w:rsidR="00790DD2" w:rsidRPr="00116917" w:rsidRDefault="004D3A51" w:rsidP="00116917">
      <w:pPr>
        <w:pStyle w:val="AgendaInformation"/>
        <w:spacing w:line="240" w:lineRule="auto"/>
        <w:rPr>
          <w:sz w:val="24"/>
          <w:szCs w:val="24"/>
        </w:rPr>
      </w:pPr>
      <w:r w:rsidRPr="004D3A51">
        <w:rPr>
          <w:sz w:val="24"/>
          <w:szCs w:val="24"/>
        </w:rPr>
        <w:t xml:space="preserve">A significant amount of work continues behind the scenes for the merger, with much of the management focus currently dedicated to implementing and ensuring compliance with the new national GP contract changes. We are still making headway with the vast administrative and legal documentation required to formally merge the two practices, but at this stage, there is little to update the PPG on that will directly affect patients. For the benefit of our new members, we reiterate that </w:t>
      </w:r>
      <w:r w:rsidRPr="00116917">
        <w:rPr>
          <w:sz w:val="24"/>
          <w:szCs w:val="24"/>
        </w:rPr>
        <w:t>there are no plans to close either practice site in the future</w:t>
      </w:r>
      <w:r w:rsidRPr="004D3A51">
        <w:rPr>
          <w:sz w:val="24"/>
          <w:szCs w:val="24"/>
        </w:rPr>
        <w:t xml:space="preserve">, nor are there any imminent plans for Dr. Dow to retire. Management responsibilities for both </w:t>
      </w:r>
      <w:r w:rsidRPr="004D3A51">
        <w:rPr>
          <w:sz w:val="24"/>
          <w:szCs w:val="24"/>
        </w:rPr>
        <w:lastRenderedPageBreak/>
        <w:t>sites are handled by Eleanor (Practice Manager) and Debbie (Deputy Manager), who split their working week across the two locations.</w:t>
      </w:r>
    </w:p>
    <w:p w14:paraId="76FB0026" w14:textId="77777777" w:rsidR="00790DD2" w:rsidRPr="00C91AD8" w:rsidRDefault="00790DD2" w:rsidP="00790DD2">
      <w:pPr>
        <w:pStyle w:val="AgendaInformation"/>
        <w:rPr>
          <w:sz w:val="24"/>
          <w:szCs w:val="24"/>
          <w:lang w:val="en-GB"/>
        </w:rPr>
      </w:pPr>
    </w:p>
    <w:p w14:paraId="6CED912F" w14:textId="1971ED6E" w:rsidR="00C91AD8" w:rsidRPr="00197859" w:rsidRDefault="002831A7" w:rsidP="00C91AD8">
      <w:pPr>
        <w:pStyle w:val="AgendaInformation"/>
        <w:numPr>
          <w:ilvl w:val="0"/>
          <w:numId w:val="44"/>
        </w:numPr>
        <w:rPr>
          <w:sz w:val="24"/>
          <w:szCs w:val="24"/>
          <w:lang w:val="en-GB"/>
        </w:rPr>
      </w:pPr>
      <w:r>
        <w:rPr>
          <w:b/>
          <w:bCs/>
          <w:sz w:val="24"/>
          <w:szCs w:val="24"/>
        </w:rPr>
        <w:t>Winter Immunisation update</w:t>
      </w:r>
    </w:p>
    <w:p w14:paraId="3F232A1C" w14:textId="54B0C6A0" w:rsidR="00197859" w:rsidRPr="00197859" w:rsidRDefault="00197859" w:rsidP="00116917">
      <w:pPr>
        <w:pStyle w:val="AgendaInformation"/>
        <w:spacing w:line="240" w:lineRule="auto"/>
        <w:rPr>
          <w:sz w:val="24"/>
          <w:szCs w:val="24"/>
        </w:rPr>
      </w:pPr>
      <w:r w:rsidRPr="00197859">
        <w:rPr>
          <w:sz w:val="24"/>
          <w:szCs w:val="24"/>
        </w:rPr>
        <w:t>We are pleased to report that the uptake for Flu and COVID-19 vaccinations this winter has been very positive so far!</w:t>
      </w:r>
      <w:r w:rsidRPr="00116917">
        <w:rPr>
          <w:sz w:val="24"/>
          <w:szCs w:val="24"/>
        </w:rPr>
        <w:t xml:space="preserve"> </w:t>
      </w:r>
      <w:r w:rsidRPr="00197859">
        <w:rPr>
          <w:sz w:val="24"/>
          <w:szCs w:val="24"/>
        </w:rPr>
        <w:t>This is the first year we have been able to offer the COVID-19 vaccination in the practice alongside the annual Flu jab, and this combined approach appears to have been well received by patients, making it easier and quicker for</w:t>
      </w:r>
      <w:r w:rsidRPr="00116917">
        <w:rPr>
          <w:sz w:val="24"/>
          <w:szCs w:val="24"/>
        </w:rPr>
        <w:t xml:space="preserve"> those eligible </w:t>
      </w:r>
      <w:r w:rsidRPr="00197859">
        <w:rPr>
          <w:sz w:val="24"/>
          <w:szCs w:val="24"/>
        </w:rPr>
        <w:t>to get protected.</w:t>
      </w:r>
    </w:p>
    <w:p w14:paraId="431357D4" w14:textId="12C46ED3" w:rsidR="00197859" w:rsidRPr="00197859" w:rsidRDefault="00197859" w:rsidP="00116917">
      <w:pPr>
        <w:pStyle w:val="AgendaInformation"/>
        <w:spacing w:line="240" w:lineRule="auto"/>
        <w:rPr>
          <w:b/>
          <w:bCs/>
          <w:sz w:val="24"/>
          <w:szCs w:val="24"/>
        </w:rPr>
      </w:pPr>
      <w:r w:rsidRPr="00116917">
        <w:rPr>
          <w:b/>
          <w:bCs/>
          <w:sz w:val="24"/>
          <w:szCs w:val="24"/>
        </w:rPr>
        <w:t xml:space="preserve">Please help us to spread the </w:t>
      </w:r>
      <w:r w:rsidR="003202D5" w:rsidRPr="00116917">
        <w:rPr>
          <w:b/>
          <w:bCs/>
          <w:sz w:val="24"/>
          <w:szCs w:val="24"/>
        </w:rPr>
        <w:t xml:space="preserve">word </w:t>
      </w:r>
      <w:r w:rsidRPr="00197859">
        <w:rPr>
          <w:b/>
          <w:bCs/>
          <w:sz w:val="24"/>
          <w:szCs w:val="24"/>
        </w:rPr>
        <w:t>:</w:t>
      </w:r>
    </w:p>
    <w:p w14:paraId="581D29D2" w14:textId="77777777" w:rsidR="00197859" w:rsidRPr="00197859" w:rsidRDefault="00197859" w:rsidP="00116917">
      <w:pPr>
        <w:pStyle w:val="AgendaInformation"/>
        <w:spacing w:line="240" w:lineRule="auto"/>
        <w:rPr>
          <w:sz w:val="24"/>
          <w:szCs w:val="24"/>
        </w:rPr>
      </w:pPr>
      <w:r w:rsidRPr="00197859">
        <w:rPr>
          <w:sz w:val="24"/>
          <w:szCs w:val="24"/>
        </w:rPr>
        <w:t>We order Flu stock for all our eligible patients every year. There is no need to visit a separate pharmacy for your Flu vaccination if you are registered with us and are eligible for a free NHS jab.</w:t>
      </w:r>
    </w:p>
    <w:p w14:paraId="311A31EF" w14:textId="208F3AD6" w:rsidR="00EE79AA" w:rsidRPr="00116917" w:rsidRDefault="00197859" w:rsidP="00116917">
      <w:pPr>
        <w:pStyle w:val="AgendaInformation"/>
        <w:spacing w:line="240" w:lineRule="auto"/>
        <w:rPr>
          <w:sz w:val="24"/>
          <w:szCs w:val="24"/>
        </w:rPr>
      </w:pPr>
      <w:r w:rsidRPr="00197859">
        <w:rPr>
          <w:sz w:val="24"/>
          <w:szCs w:val="24"/>
        </w:rPr>
        <w:t>There is still plenty of time to get vaccinated! We continue to offer clinics with varied times throughout the day and week to ensure accessibility for all our working and non-working patients</w:t>
      </w:r>
    </w:p>
    <w:p w14:paraId="13E766DD" w14:textId="77777777" w:rsidR="0098102D" w:rsidRPr="003202D5" w:rsidRDefault="0098102D" w:rsidP="0098102D">
      <w:pPr>
        <w:pStyle w:val="AgendaInformation"/>
        <w:ind w:left="720"/>
        <w:rPr>
          <w:sz w:val="24"/>
          <w:szCs w:val="24"/>
          <w:lang w:val="en-GB"/>
        </w:rPr>
      </w:pPr>
    </w:p>
    <w:p w14:paraId="664EE030" w14:textId="77777777" w:rsidR="0098102D" w:rsidRDefault="003E450F" w:rsidP="0098102D">
      <w:pPr>
        <w:pStyle w:val="AgendaInformation"/>
        <w:numPr>
          <w:ilvl w:val="0"/>
          <w:numId w:val="44"/>
        </w:numPr>
        <w:rPr>
          <w:b/>
          <w:bCs/>
          <w:sz w:val="24"/>
          <w:szCs w:val="24"/>
        </w:rPr>
      </w:pPr>
      <w:r w:rsidRPr="003202D5">
        <w:rPr>
          <w:b/>
          <w:bCs/>
          <w:sz w:val="24"/>
          <w:szCs w:val="24"/>
        </w:rPr>
        <w:t xml:space="preserve">Breast Screening </w:t>
      </w:r>
    </w:p>
    <w:p w14:paraId="71607F29" w14:textId="1150DAB0" w:rsidR="00E47163" w:rsidRPr="007059C7" w:rsidRDefault="000D7CD9" w:rsidP="00116917">
      <w:pPr>
        <w:pStyle w:val="AgendaInformation"/>
        <w:spacing w:line="240" w:lineRule="auto"/>
        <w:rPr>
          <w:sz w:val="24"/>
          <w:szCs w:val="24"/>
        </w:rPr>
      </w:pPr>
      <w:r w:rsidRPr="007059C7">
        <w:rPr>
          <w:sz w:val="24"/>
          <w:szCs w:val="24"/>
        </w:rPr>
        <w:t>The Breast Screening Bus is scheduled to return to the Tesco Glossop Car Park in February 2026. Invitations will be issued approximately 6–8 weeks prior to the peak screening months, meaning they will initially be sent out around December 2025 for eligible patients at both Lambgates and Cottage Lane.</w:t>
      </w:r>
    </w:p>
    <w:p w14:paraId="22CF09C7" w14:textId="77777777" w:rsidR="00116917" w:rsidRDefault="00116917" w:rsidP="00116917">
      <w:pPr>
        <w:pStyle w:val="AgendaInformation"/>
        <w:spacing w:line="240" w:lineRule="auto"/>
        <w:rPr>
          <w:sz w:val="24"/>
          <w:szCs w:val="24"/>
        </w:rPr>
      </w:pPr>
    </w:p>
    <w:p w14:paraId="075F351C" w14:textId="23E1A6F7" w:rsidR="0063209C" w:rsidRPr="00116917" w:rsidRDefault="0063209C" w:rsidP="00116917">
      <w:pPr>
        <w:pStyle w:val="AgendaInformation"/>
        <w:spacing w:line="240" w:lineRule="auto"/>
        <w:rPr>
          <w:sz w:val="24"/>
          <w:szCs w:val="24"/>
        </w:rPr>
      </w:pPr>
      <w:r w:rsidRPr="00116917">
        <w:rPr>
          <w:sz w:val="24"/>
          <w:szCs w:val="24"/>
        </w:rPr>
        <w:t>Practices are nationally mandated to promote and encourage screening attendance in order to exceed the target uptake of 70%. Last yea</w:t>
      </w:r>
      <w:r w:rsidR="007059C7" w:rsidRPr="00116917">
        <w:rPr>
          <w:sz w:val="24"/>
          <w:szCs w:val="24"/>
        </w:rPr>
        <w:t xml:space="preserve">r, Lambgates achieved a 77% uptake and Cottage a 65% uptake. </w:t>
      </w:r>
    </w:p>
    <w:p w14:paraId="0D2A2E5E" w14:textId="77777777" w:rsidR="00F41250" w:rsidRPr="00116917" w:rsidRDefault="00F41250" w:rsidP="00116917">
      <w:pPr>
        <w:pStyle w:val="AgendaInformation"/>
        <w:spacing w:line="240" w:lineRule="auto"/>
        <w:rPr>
          <w:sz w:val="24"/>
          <w:szCs w:val="24"/>
        </w:rPr>
      </w:pPr>
      <w:r w:rsidRPr="00F41250">
        <w:rPr>
          <w:sz w:val="24"/>
          <w:szCs w:val="24"/>
        </w:rPr>
        <w:t>Eleanor (Practice Manager) and Debbie (Deputy Manager) met with the Breast Screening Lead for this area to discuss the performance. They highlighted the potential transport challenges faced by patients in the Gamesley area as a possible contributing factor to the lower uptake at Cottage Lane. This is an issue the management team is currently exploring for potential solutions</w:t>
      </w:r>
    </w:p>
    <w:p w14:paraId="3389FFD2" w14:textId="77777777" w:rsidR="00116917" w:rsidRDefault="00116917" w:rsidP="00116917">
      <w:pPr>
        <w:pStyle w:val="AgendaInformation"/>
        <w:spacing w:line="240" w:lineRule="auto"/>
        <w:rPr>
          <w:sz w:val="24"/>
          <w:szCs w:val="24"/>
        </w:rPr>
      </w:pPr>
    </w:p>
    <w:p w14:paraId="539ACF20" w14:textId="7BB6EC09" w:rsidR="00F41250" w:rsidRPr="00116917" w:rsidRDefault="00F41250" w:rsidP="00116917">
      <w:pPr>
        <w:pStyle w:val="AgendaInformation"/>
        <w:spacing w:line="240" w:lineRule="auto"/>
        <w:rPr>
          <w:sz w:val="24"/>
          <w:szCs w:val="24"/>
        </w:rPr>
      </w:pPr>
      <w:r w:rsidRPr="00F41250">
        <w:rPr>
          <w:sz w:val="24"/>
          <w:szCs w:val="24"/>
        </w:rPr>
        <w:t>We ask for the PPG's assistance in promoting the importance of attending these vital screening appointments within the local community.</w:t>
      </w:r>
    </w:p>
    <w:p w14:paraId="6E6DEA06" w14:textId="77777777" w:rsidR="00F41250" w:rsidRPr="00116917" w:rsidRDefault="00F41250" w:rsidP="00116917">
      <w:pPr>
        <w:pStyle w:val="AgendaInformation"/>
        <w:spacing w:line="240" w:lineRule="auto"/>
        <w:rPr>
          <w:sz w:val="24"/>
          <w:szCs w:val="24"/>
        </w:rPr>
      </w:pPr>
    </w:p>
    <w:p w14:paraId="26B483E3" w14:textId="77777777" w:rsidR="00CF09FD" w:rsidRDefault="003E450F" w:rsidP="00116917">
      <w:pPr>
        <w:pStyle w:val="AgendaInformation"/>
        <w:spacing w:line="240" w:lineRule="auto"/>
        <w:rPr>
          <w:sz w:val="24"/>
          <w:szCs w:val="24"/>
        </w:rPr>
      </w:pPr>
      <w:r w:rsidRPr="00116917">
        <w:rPr>
          <w:sz w:val="24"/>
          <w:szCs w:val="24"/>
        </w:rPr>
        <w:t xml:space="preserve">SCREENING OFFICE NUMBER (To change appointments, rebook </w:t>
      </w:r>
      <w:r w:rsidR="00523A25" w:rsidRPr="00116917">
        <w:rPr>
          <w:sz w:val="24"/>
          <w:szCs w:val="24"/>
        </w:rPr>
        <w:t xml:space="preserve">or </w:t>
      </w:r>
      <w:r w:rsidRPr="00116917">
        <w:rPr>
          <w:sz w:val="24"/>
          <w:szCs w:val="24"/>
        </w:rPr>
        <w:t>advise of additional needs etc)</w:t>
      </w:r>
      <w:r w:rsidR="00F41250" w:rsidRPr="00116917">
        <w:rPr>
          <w:sz w:val="24"/>
          <w:szCs w:val="24"/>
        </w:rPr>
        <w:t xml:space="preserve"> </w:t>
      </w:r>
    </w:p>
    <w:p w14:paraId="54C9E04E" w14:textId="69BD856D" w:rsidR="003E450F" w:rsidRDefault="00523A25" w:rsidP="00116917">
      <w:pPr>
        <w:pStyle w:val="AgendaInformation"/>
        <w:spacing w:line="240" w:lineRule="auto"/>
        <w:rPr>
          <w:sz w:val="24"/>
          <w:szCs w:val="24"/>
        </w:rPr>
      </w:pPr>
      <w:r w:rsidRPr="00116917">
        <w:rPr>
          <w:sz w:val="24"/>
          <w:szCs w:val="24"/>
        </w:rPr>
        <w:t xml:space="preserve">- </w:t>
      </w:r>
      <w:r w:rsidR="003E450F" w:rsidRPr="00116917">
        <w:rPr>
          <w:sz w:val="24"/>
          <w:szCs w:val="24"/>
        </w:rPr>
        <w:t>0161 291 44 44</w:t>
      </w:r>
    </w:p>
    <w:p w14:paraId="50971BC8" w14:textId="77777777" w:rsidR="00CF09FD" w:rsidRPr="00116917" w:rsidRDefault="00CF09FD" w:rsidP="00116917">
      <w:pPr>
        <w:pStyle w:val="AgendaInformation"/>
        <w:spacing w:line="240" w:lineRule="auto"/>
        <w:rPr>
          <w:sz w:val="24"/>
          <w:szCs w:val="24"/>
        </w:rPr>
      </w:pPr>
    </w:p>
    <w:p w14:paraId="3FB611BA" w14:textId="77777777" w:rsidR="00CF09FD" w:rsidRDefault="000C1F1F" w:rsidP="000C1F1F">
      <w:pPr>
        <w:pStyle w:val="AgendaInformation"/>
        <w:numPr>
          <w:ilvl w:val="0"/>
          <w:numId w:val="44"/>
        </w:numPr>
        <w:rPr>
          <w:b/>
          <w:bCs/>
          <w:sz w:val="24"/>
          <w:szCs w:val="24"/>
        </w:rPr>
      </w:pPr>
      <w:r w:rsidRPr="00CF09FD">
        <w:rPr>
          <w:b/>
          <w:bCs/>
          <w:sz w:val="24"/>
          <w:szCs w:val="24"/>
        </w:rPr>
        <w:t>Patient Experience</w:t>
      </w:r>
    </w:p>
    <w:p w14:paraId="10775000" w14:textId="319F1A05" w:rsidR="000C1F1F" w:rsidRPr="00CF09FD" w:rsidRDefault="000C1F1F" w:rsidP="00CF09FD">
      <w:pPr>
        <w:pStyle w:val="AgendaInformation"/>
        <w:spacing w:line="240" w:lineRule="auto"/>
        <w:rPr>
          <w:sz w:val="24"/>
          <w:szCs w:val="24"/>
          <w:u w:val="single"/>
        </w:rPr>
      </w:pPr>
      <w:r w:rsidRPr="00CF09FD">
        <w:rPr>
          <w:sz w:val="24"/>
          <w:szCs w:val="24"/>
          <w:u w:val="single"/>
        </w:rPr>
        <w:t>Complaints</w:t>
      </w:r>
    </w:p>
    <w:p w14:paraId="25000421" w14:textId="53460252" w:rsidR="00724136" w:rsidRDefault="00724136" w:rsidP="00337BB2">
      <w:pPr>
        <w:pStyle w:val="AgendaInformation"/>
        <w:spacing w:line="240" w:lineRule="auto"/>
      </w:pPr>
      <w:r w:rsidRPr="00CF09FD">
        <w:rPr>
          <w:sz w:val="24"/>
          <w:szCs w:val="24"/>
        </w:rPr>
        <w:t>The management team believes it would be helpful to share a summary of the formal (written) complaints we receive with our Patient Participation Group (PPG). This allows us to highlight common themes and gather valuable input and ideas from PPG members for practice improvements. We greatly value patient feedback and welcome opportunities to</w:t>
      </w:r>
      <w:r>
        <w:t xml:space="preserve"> enhance care and communication. </w:t>
      </w:r>
      <w:r w:rsidR="00C96012" w:rsidRPr="00C96012">
        <w:t>Please be assured that all specific and identifiable patient information will be strictly excluded from the summaries shared</w:t>
      </w:r>
      <w:r w:rsidR="00337BB2">
        <w:t>.</w:t>
      </w:r>
    </w:p>
    <w:p w14:paraId="524431FF" w14:textId="77777777" w:rsidR="00097895" w:rsidRPr="00097895" w:rsidRDefault="00097895" w:rsidP="00097895">
      <w:pPr>
        <w:rPr>
          <w:lang w:val="en-GB"/>
        </w:rPr>
      </w:pPr>
      <w:r w:rsidRPr="00097895">
        <w:rPr>
          <w:lang w:val="en-GB"/>
        </w:rPr>
        <w:t>Since our last meeting, the practice has received five formal complaints. We provided the group with a brief overview of the nature of these complaints today:</w:t>
      </w:r>
    </w:p>
    <w:p w14:paraId="1D3EF5D4" w14:textId="0B20F765" w:rsidR="00097895" w:rsidRPr="00097895" w:rsidRDefault="00097895" w:rsidP="00097895">
      <w:pPr>
        <w:pStyle w:val="ListParagraph"/>
        <w:numPr>
          <w:ilvl w:val="0"/>
          <w:numId w:val="48"/>
        </w:numPr>
        <w:rPr>
          <w:lang w:val="en-GB"/>
        </w:rPr>
      </w:pPr>
      <w:r w:rsidRPr="00097895">
        <w:rPr>
          <w:lang w:val="en-GB"/>
        </w:rPr>
        <w:lastRenderedPageBreak/>
        <w:t xml:space="preserve">We received </w:t>
      </w:r>
      <w:r w:rsidRPr="00525CD5">
        <w:rPr>
          <w:lang w:val="en-GB"/>
        </w:rPr>
        <w:t>two complaints relating to clinical decision-making. These</w:t>
      </w:r>
      <w:r w:rsidRPr="00097895">
        <w:rPr>
          <w:lang w:val="en-GB"/>
        </w:rPr>
        <w:t xml:space="preserve"> </w:t>
      </w:r>
      <w:r w:rsidR="00D428EA">
        <w:rPr>
          <w:lang w:val="en-GB"/>
        </w:rPr>
        <w:t>were investigated by a</w:t>
      </w:r>
      <w:r w:rsidR="00525CD5">
        <w:rPr>
          <w:lang w:val="en-GB"/>
        </w:rPr>
        <w:t xml:space="preserve"> leading clinician </w:t>
      </w:r>
      <w:r w:rsidRPr="00097895">
        <w:rPr>
          <w:lang w:val="en-GB"/>
        </w:rPr>
        <w:t>who subsequently provided a detailed written response to the complainants.</w:t>
      </w:r>
    </w:p>
    <w:p w14:paraId="136998F7" w14:textId="5E2DF1A8" w:rsidR="00097895" w:rsidRPr="00D428EA" w:rsidRDefault="00097895" w:rsidP="00097895">
      <w:pPr>
        <w:pStyle w:val="ListParagraph"/>
        <w:numPr>
          <w:ilvl w:val="0"/>
          <w:numId w:val="48"/>
        </w:numPr>
        <w:rPr>
          <w:lang w:val="en-GB"/>
        </w:rPr>
      </w:pPr>
      <w:r w:rsidRPr="00097895">
        <w:rPr>
          <w:lang w:val="en-GB"/>
        </w:rPr>
        <w:t xml:space="preserve">There was </w:t>
      </w:r>
      <w:r w:rsidRPr="00097895">
        <w:rPr>
          <w:b/>
          <w:bCs/>
          <w:lang w:val="en-GB"/>
        </w:rPr>
        <w:t>one complaint</w:t>
      </w:r>
      <w:r w:rsidRPr="00097895">
        <w:rPr>
          <w:lang w:val="en-GB"/>
        </w:rPr>
        <w:t xml:space="preserve"> regarding a </w:t>
      </w:r>
      <w:r w:rsidRPr="00097895">
        <w:rPr>
          <w:b/>
          <w:bCs/>
          <w:lang w:val="en-GB"/>
        </w:rPr>
        <w:t xml:space="preserve">delayed telephone </w:t>
      </w:r>
      <w:r w:rsidR="00D428EA" w:rsidRPr="00097895">
        <w:rPr>
          <w:b/>
          <w:bCs/>
          <w:lang w:val="en-GB"/>
        </w:rPr>
        <w:t>consultation,</w:t>
      </w:r>
      <w:r w:rsidRPr="00097895">
        <w:rPr>
          <w:lang w:val="en-GB"/>
        </w:rPr>
        <w:t xml:space="preserve"> and another related to </w:t>
      </w:r>
      <w:r w:rsidRPr="00D428EA">
        <w:rPr>
          <w:lang w:val="en-GB"/>
        </w:rPr>
        <w:t>a delayed prescription received from a patient's partner.</w:t>
      </w:r>
    </w:p>
    <w:p w14:paraId="551DF221" w14:textId="50A5447F" w:rsidR="00097895" w:rsidRPr="00097895" w:rsidRDefault="00097895" w:rsidP="00097895">
      <w:pPr>
        <w:pStyle w:val="ListParagraph"/>
        <w:numPr>
          <w:ilvl w:val="0"/>
          <w:numId w:val="48"/>
        </w:numPr>
        <w:rPr>
          <w:lang w:val="en-GB"/>
        </w:rPr>
      </w:pPr>
      <w:r w:rsidRPr="00097895">
        <w:rPr>
          <w:lang w:val="en-GB"/>
        </w:rPr>
        <w:t xml:space="preserve">The final complaint concerned a specific </w:t>
      </w:r>
      <w:r w:rsidRPr="00D428EA">
        <w:rPr>
          <w:lang w:val="en-GB"/>
        </w:rPr>
        <w:t>prescription error where</w:t>
      </w:r>
      <w:r w:rsidRPr="00097895">
        <w:rPr>
          <w:lang w:val="en-GB"/>
        </w:rPr>
        <w:t xml:space="preserve"> a patient’s electronic script for their was mistakenly printed in the surgery rather than being transmitted digitally to the pharmacy. We explained that this is a known occasional system issue. While we have a daily process in place for staff to locate and recover such printed prescriptions, unfortunately, that process failed on this occasion, resulting in a delay and missed doses for the patient.</w:t>
      </w:r>
    </w:p>
    <w:p w14:paraId="78DEB0E1" w14:textId="77777777" w:rsidR="00097895" w:rsidRPr="00097895" w:rsidRDefault="00097895" w:rsidP="00097895">
      <w:pPr>
        <w:pStyle w:val="ListParagraph"/>
        <w:numPr>
          <w:ilvl w:val="0"/>
          <w:numId w:val="48"/>
        </w:numPr>
        <w:rPr>
          <w:lang w:val="en-GB"/>
        </w:rPr>
      </w:pPr>
      <w:r w:rsidRPr="00097895">
        <w:rPr>
          <w:lang w:val="en-GB"/>
        </w:rPr>
        <w:t xml:space="preserve">Finally, we also received a complaint regarding the </w:t>
      </w:r>
      <w:r w:rsidRPr="00404059">
        <w:rPr>
          <w:lang w:val="en-GB"/>
        </w:rPr>
        <w:t>time taken to complete Non-NHS work (</w:t>
      </w:r>
      <w:r w:rsidRPr="00097895">
        <w:rPr>
          <w:lang w:val="en-GB"/>
        </w:rPr>
        <w:t>specifically a DVLA form), although this was completed within the standard contractual 30-day requirement.</w:t>
      </w:r>
    </w:p>
    <w:p w14:paraId="7DC81952" w14:textId="77777777" w:rsidR="00820624" w:rsidRDefault="00820624" w:rsidP="004A21F7">
      <w:pPr>
        <w:rPr>
          <w:b/>
          <w:bCs/>
        </w:rPr>
      </w:pPr>
    </w:p>
    <w:p w14:paraId="673B730B" w14:textId="57053F8F" w:rsidR="005F05CC" w:rsidRPr="005F05CC" w:rsidRDefault="00820624" w:rsidP="005F05CC">
      <w:r w:rsidRPr="00A760AC">
        <w:t xml:space="preserve">All complaints are </w:t>
      </w:r>
      <w:r w:rsidR="003D2410" w:rsidRPr="00A760AC">
        <w:t>reviewed with the full management team</w:t>
      </w:r>
      <w:r w:rsidR="00DF3C87">
        <w:t xml:space="preserve"> and where required, a </w:t>
      </w:r>
      <w:r w:rsidR="007148CC" w:rsidRPr="007148CC">
        <w:rPr>
          <w:lang w:val="en-GB"/>
        </w:rPr>
        <w:t>significant event (or learning event) i</w:t>
      </w:r>
      <w:r w:rsidR="00DF3C87">
        <w:rPr>
          <w:lang w:val="en-GB"/>
        </w:rPr>
        <w:t xml:space="preserve">s formally documented. </w:t>
      </w:r>
      <w:r w:rsidR="00390D8E">
        <w:rPr>
          <w:lang w:val="en-GB"/>
        </w:rPr>
        <w:t xml:space="preserve">A significant </w:t>
      </w:r>
      <w:r w:rsidR="008D0233">
        <w:rPr>
          <w:lang w:val="en-GB"/>
        </w:rPr>
        <w:t xml:space="preserve">event </w:t>
      </w:r>
      <w:r w:rsidR="007148CC" w:rsidRPr="007148CC">
        <w:rPr>
          <w:lang w:val="en-GB"/>
        </w:rPr>
        <w:t>refers to an incident or situation that has had a notable impact on patient care. It's an opportunity for the practice to reflect on what happened, learn from it, and improve how care is provided in the future. This might include things like errors, near misses, or even positive outcomes that help the practice grow and ensure better safety and service for patients.</w:t>
      </w:r>
    </w:p>
    <w:p w14:paraId="3D231079" w14:textId="77777777" w:rsidR="0089042B" w:rsidRDefault="0089042B" w:rsidP="0DCD4037"/>
    <w:p w14:paraId="6EA9150A" w14:textId="77777777" w:rsidR="008F769C" w:rsidRPr="00CF09FD" w:rsidRDefault="00766179" w:rsidP="008F769C">
      <w:pPr>
        <w:rPr>
          <w:b/>
          <w:bCs/>
          <w:u w:val="single"/>
        </w:rPr>
      </w:pPr>
      <w:r w:rsidRPr="00CF09FD">
        <w:rPr>
          <w:b/>
          <w:bCs/>
          <w:u w:val="single"/>
        </w:rPr>
        <w:t>Service Reports</w:t>
      </w:r>
    </w:p>
    <w:p w14:paraId="031C5206" w14:textId="6B6722A5" w:rsidR="008F769C" w:rsidRPr="008F769C" w:rsidRDefault="008F769C" w:rsidP="008F769C">
      <w:pPr>
        <w:rPr>
          <w:b/>
          <w:bCs/>
        </w:rPr>
      </w:pPr>
      <w:r w:rsidRPr="008F769C">
        <w:rPr>
          <w:lang w:val="en-GB"/>
        </w:rPr>
        <w:t>We reviewed the monthly service reports, which are also shared on the practice Facebook page. The PPG remains concerned about the number of Did Not Attend (DNA) appointments.</w:t>
      </w:r>
    </w:p>
    <w:p w14:paraId="70836394" w14:textId="3F6108B1" w:rsidR="008F769C" w:rsidRPr="008F769C" w:rsidRDefault="008F769C" w:rsidP="008F769C">
      <w:pPr>
        <w:rPr>
          <w:lang w:val="en-GB"/>
        </w:rPr>
      </w:pPr>
      <w:r w:rsidRPr="008F769C">
        <w:rPr>
          <w:lang w:val="en-GB"/>
        </w:rPr>
        <w:t xml:space="preserve">It was noted that the October DNA figure appeared particularly high; however, we clarified that this was </w:t>
      </w:r>
      <w:r w:rsidR="00DE22C7">
        <w:rPr>
          <w:lang w:val="en-GB"/>
        </w:rPr>
        <w:t xml:space="preserve">perhaps </w:t>
      </w:r>
      <w:r w:rsidRPr="008F769C">
        <w:rPr>
          <w:lang w:val="en-GB"/>
        </w:rPr>
        <w:t>proportional to the significant increase in overall appointments due to the extensive number of Flu vaccination clinics held that month.</w:t>
      </w:r>
    </w:p>
    <w:p w14:paraId="7B9015D5" w14:textId="77777777" w:rsidR="008F769C" w:rsidRPr="008F769C" w:rsidRDefault="008F769C" w:rsidP="008F769C">
      <w:pPr>
        <w:rPr>
          <w:lang w:val="en-GB"/>
        </w:rPr>
      </w:pPr>
      <w:r w:rsidRPr="008F769C">
        <w:rPr>
          <w:lang w:val="en-GB"/>
        </w:rPr>
        <w:t>The PPG suggested that reintroducing the poster in the reception area showing the previous month's total number of unattended appointments would be a helpful reminder and visual tool for patients.</w:t>
      </w:r>
    </w:p>
    <w:p w14:paraId="2998B820" w14:textId="4BBF37BA" w:rsidR="004837C4" w:rsidRDefault="004837C4" w:rsidP="0DCD4037">
      <w:pPr>
        <w:rPr>
          <w:b/>
          <w:bCs/>
        </w:rPr>
      </w:pPr>
    </w:p>
    <w:p w14:paraId="7A92BE94" w14:textId="77777777" w:rsidR="00CF09FD" w:rsidRDefault="00E00BB0" w:rsidP="00CF09FD">
      <w:pPr>
        <w:pStyle w:val="AgendaInformation"/>
        <w:numPr>
          <w:ilvl w:val="0"/>
          <w:numId w:val="44"/>
        </w:numPr>
        <w:rPr>
          <w:b/>
          <w:bCs/>
          <w:sz w:val="24"/>
          <w:szCs w:val="24"/>
        </w:rPr>
      </w:pPr>
      <w:r w:rsidRPr="00CF09FD">
        <w:rPr>
          <w:b/>
          <w:bCs/>
          <w:sz w:val="24"/>
          <w:szCs w:val="24"/>
        </w:rPr>
        <w:t xml:space="preserve">Macmillan Coffee </w:t>
      </w:r>
      <w:r w:rsidR="00680B99" w:rsidRPr="00CF09FD">
        <w:rPr>
          <w:b/>
          <w:bCs/>
          <w:sz w:val="24"/>
          <w:szCs w:val="24"/>
        </w:rPr>
        <w:t>Morning – THANK YOU!!</w:t>
      </w:r>
    </w:p>
    <w:p w14:paraId="07906CF5" w14:textId="16EA604C" w:rsidR="00E353B0" w:rsidRPr="00337BB2" w:rsidRDefault="001B4223" w:rsidP="00337BB2">
      <w:pPr>
        <w:pStyle w:val="AgendaInformation"/>
        <w:spacing w:line="240" w:lineRule="auto"/>
        <w:rPr>
          <w:sz w:val="24"/>
          <w:szCs w:val="24"/>
        </w:rPr>
      </w:pPr>
      <w:r w:rsidRPr="00CF09FD">
        <w:rPr>
          <w:sz w:val="24"/>
          <w:szCs w:val="24"/>
        </w:rPr>
        <w:t>The PPG and Lambgates team raised an amazing £308.85 from our cake stall and raffle for Macmillan Cancer Support! A huge thank you to our wonderful PPG, patients, and staff who donated, baked, bought cakes, and supported the event. A special thanks to those who generously gave up their morning to run the reception stall and make cups of tea and coffee. Every penny raised will help support people living with cancer and their families</w:t>
      </w:r>
      <w:r w:rsidR="00337BB2">
        <w:rPr>
          <w:sz w:val="24"/>
          <w:szCs w:val="24"/>
        </w:rPr>
        <w:t>.</w:t>
      </w:r>
    </w:p>
    <w:p w14:paraId="5A8903CC" w14:textId="77777777" w:rsidR="00CF09FD" w:rsidRDefault="00790DD2" w:rsidP="00CF09FD">
      <w:pPr>
        <w:pStyle w:val="AgendaInformation"/>
        <w:numPr>
          <w:ilvl w:val="0"/>
          <w:numId w:val="44"/>
        </w:numPr>
        <w:rPr>
          <w:b/>
          <w:bCs/>
          <w:sz w:val="24"/>
          <w:szCs w:val="24"/>
        </w:rPr>
      </w:pPr>
      <w:r w:rsidRPr="00CF09FD">
        <w:rPr>
          <w:b/>
          <w:bCs/>
          <w:sz w:val="24"/>
          <w:szCs w:val="24"/>
        </w:rPr>
        <w:t xml:space="preserve">AOB </w:t>
      </w:r>
      <w:r w:rsidR="005D3C2B" w:rsidRPr="00CF09FD">
        <w:rPr>
          <w:b/>
          <w:bCs/>
          <w:sz w:val="24"/>
          <w:szCs w:val="24"/>
        </w:rPr>
        <w:t xml:space="preserve">– NHS App engagement </w:t>
      </w:r>
      <w:r w:rsidRPr="00CF09FD">
        <w:rPr>
          <w:b/>
          <w:bCs/>
          <w:sz w:val="24"/>
          <w:szCs w:val="24"/>
        </w:rPr>
        <w:t xml:space="preserve"> </w:t>
      </w:r>
    </w:p>
    <w:p w14:paraId="28335E09" w14:textId="4F300C47" w:rsidR="003C5703" w:rsidRPr="00337BB2" w:rsidRDefault="008F47AB" w:rsidP="00337BB2">
      <w:pPr>
        <w:pStyle w:val="AgendaInformation"/>
        <w:spacing w:line="240" w:lineRule="auto"/>
        <w:rPr>
          <w:sz w:val="24"/>
          <w:szCs w:val="24"/>
        </w:rPr>
      </w:pPr>
      <w:r w:rsidRPr="00CF09FD">
        <w:rPr>
          <w:sz w:val="24"/>
          <w:szCs w:val="24"/>
        </w:rPr>
        <w:t>Emma Delaney</w:t>
      </w:r>
      <w:r w:rsidR="003E5143" w:rsidRPr="00CF09FD">
        <w:rPr>
          <w:sz w:val="24"/>
          <w:szCs w:val="24"/>
        </w:rPr>
        <w:t xml:space="preserve">, Digital Health Lead from The Bureau </w:t>
      </w:r>
      <w:r w:rsidRPr="00CF09FD">
        <w:rPr>
          <w:sz w:val="24"/>
          <w:szCs w:val="24"/>
        </w:rPr>
        <w:t>joined us virtually to discuss patient digital engagement with the NHS App</w:t>
      </w:r>
      <w:r w:rsidR="003E5143" w:rsidRPr="00CF09FD">
        <w:rPr>
          <w:sz w:val="24"/>
          <w:szCs w:val="24"/>
        </w:rPr>
        <w:t xml:space="preserve">. She wanted </w:t>
      </w:r>
      <w:r w:rsidRPr="00CF09FD">
        <w:rPr>
          <w:sz w:val="24"/>
          <w:szCs w:val="24"/>
        </w:rPr>
        <w:t>to hear our PPG members’ views on how we can encourage more patients to use it, making use of the digital champion support provided through The Bureau. Emma also shared plans to introduce a weekly workshop, rotated across the Glossop GP practices, where patients can drop in with app-related queries or learn how to use the NHS App. The digital champions plan to be based in the waiting rooms to speak with patients, with a private room available for one-to-one sessions if needed.</w:t>
      </w:r>
      <w:r w:rsidR="005D3C2B" w:rsidRPr="00CF09FD">
        <w:rPr>
          <w:sz w:val="24"/>
          <w:szCs w:val="24"/>
        </w:rPr>
        <w:t xml:space="preserve"> Event details will be shared as soon as they are available.</w:t>
      </w:r>
    </w:p>
    <w:p w14:paraId="432B9217" w14:textId="21A34C49" w:rsidR="005330D5" w:rsidRPr="00CF09FD" w:rsidRDefault="5570F7A0" w:rsidP="00CF09FD">
      <w:pPr>
        <w:pStyle w:val="AgendaInformation"/>
        <w:numPr>
          <w:ilvl w:val="0"/>
          <w:numId w:val="44"/>
        </w:numPr>
        <w:rPr>
          <w:b/>
          <w:bCs/>
          <w:sz w:val="24"/>
          <w:szCs w:val="24"/>
        </w:rPr>
      </w:pPr>
      <w:r w:rsidRPr="00CF09FD">
        <w:rPr>
          <w:b/>
          <w:bCs/>
          <w:sz w:val="24"/>
          <w:szCs w:val="24"/>
        </w:rPr>
        <w:t>Next</w:t>
      </w:r>
      <w:r w:rsidR="00725DD8" w:rsidRPr="00CF09FD">
        <w:rPr>
          <w:b/>
          <w:bCs/>
          <w:sz w:val="24"/>
          <w:szCs w:val="24"/>
        </w:rPr>
        <w:t xml:space="preserve"> M</w:t>
      </w:r>
      <w:r w:rsidRPr="00CF09FD">
        <w:rPr>
          <w:b/>
          <w:bCs/>
          <w:sz w:val="24"/>
          <w:szCs w:val="24"/>
        </w:rPr>
        <w:t>eeting date</w:t>
      </w:r>
      <w:r w:rsidR="003E5143" w:rsidRPr="00CF09FD">
        <w:rPr>
          <w:b/>
          <w:bCs/>
          <w:sz w:val="24"/>
          <w:szCs w:val="24"/>
        </w:rPr>
        <w:t xml:space="preserve"> TBC </w:t>
      </w:r>
    </w:p>
    <w:p w14:paraId="2DA46285" w14:textId="6A83C02F" w:rsidR="007F727F" w:rsidRPr="00725DD8" w:rsidRDefault="007F727F" w:rsidP="00725DD8">
      <w:pPr>
        <w:shd w:val="clear" w:color="auto" w:fill="FFFFFF" w:themeFill="background1"/>
        <w:spacing w:after="0"/>
      </w:pPr>
    </w:p>
    <w:sectPr w:rsidR="007F727F" w:rsidRPr="00725DD8" w:rsidSect="00721D53">
      <w:headerReference w:type="default" r:id="rId12"/>
      <w:footerReference w:type="default" r:id="rId13"/>
      <w:pgSz w:w="12240" w:h="15840"/>
      <w:pgMar w:top="720" w:right="720" w:bottom="720" w:left="720"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99E5" w14:textId="77777777" w:rsidR="00B81448" w:rsidRDefault="00B81448">
      <w:pPr>
        <w:spacing w:after="0"/>
      </w:pPr>
      <w:r>
        <w:separator/>
      </w:r>
    </w:p>
  </w:endnote>
  <w:endnote w:type="continuationSeparator" w:id="0">
    <w:p w14:paraId="4CCD4651" w14:textId="77777777" w:rsidR="00B81448" w:rsidRDefault="00B81448">
      <w:pPr>
        <w:spacing w:after="0"/>
      </w:pPr>
      <w:r>
        <w:continuationSeparator/>
      </w:r>
    </w:p>
  </w:endnote>
  <w:endnote w:type="continuationNotice" w:id="1">
    <w:p w14:paraId="3ED4A762" w14:textId="77777777" w:rsidR="00B81448" w:rsidRDefault="00B814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169688"/>
      <w:docPartObj>
        <w:docPartGallery w:val="Page Numbers (Bottom of Page)"/>
        <w:docPartUnique/>
      </w:docPartObj>
    </w:sdtPr>
    <w:sdtEndPr>
      <w:rPr>
        <w:noProof/>
      </w:rPr>
    </w:sdtEndPr>
    <w:sdtContent>
      <w:p w14:paraId="3E24F3C1" w14:textId="77777777" w:rsidR="00A40F09" w:rsidRDefault="00AF277F">
        <w:pPr>
          <w:pStyle w:val="Footer"/>
        </w:pPr>
        <w:r>
          <w:fldChar w:fldCharType="begin"/>
        </w:r>
        <w:r>
          <w:instrText xml:space="preserve"> PAGE   \* MERGEFORMAT </w:instrText>
        </w:r>
        <w:r>
          <w:fldChar w:fldCharType="separate"/>
        </w:r>
        <w:r w:rsidR="00EE012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A782" w14:textId="77777777" w:rsidR="00B81448" w:rsidRDefault="00B81448">
      <w:pPr>
        <w:spacing w:after="0"/>
      </w:pPr>
      <w:r>
        <w:separator/>
      </w:r>
    </w:p>
  </w:footnote>
  <w:footnote w:type="continuationSeparator" w:id="0">
    <w:p w14:paraId="053108D8" w14:textId="77777777" w:rsidR="00B81448" w:rsidRDefault="00B81448">
      <w:pPr>
        <w:spacing w:after="0"/>
      </w:pPr>
      <w:r>
        <w:continuationSeparator/>
      </w:r>
    </w:p>
  </w:footnote>
  <w:footnote w:type="continuationNotice" w:id="1">
    <w:p w14:paraId="6A2FC291" w14:textId="77777777" w:rsidR="00B81448" w:rsidRDefault="00B814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F086" w14:textId="77777777" w:rsidR="00A40F09" w:rsidRPr="00721D53" w:rsidRDefault="00A40F09" w:rsidP="00B47263">
    <w:pPr>
      <w:pStyle w:val="Title"/>
      <w:ind w:left="0"/>
      <w:rPr>
        <w:sz w:val="12"/>
        <w:szCs w:val="8"/>
      </w:rPr>
    </w:pPr>
  </w:p>
</w:hdr>
</file>

<file path=word/intelligence2.xml><?xml version="1.0" encoding="utf-8"?>
<int2:intelligence xmlns:int2="http://schemas.microsoft.com/office/intelligence/2020/intelligence" xmlns:oel="http://schemas.microsoft.com/office/2019/extlst">
  <int2:observations>
    <int2:textHash int2:hashCode="F5meySrj0IR3eS" int2:id="CMCt0yn0">
      <int2:state int2:value="Rejected" int2:type="AugLoop_Text_Critique"/>
    </int2:textHash>
    <int2:textHash int2:hashCode="oLH6i02lq/5q0v" int2:id="VJfmcTs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4.25pt;height:14.25pt;visibility:visible;mso-wrap-style:square" o:bullet="t">
        <v:imagedata r:id="rId1" o:title="💚"/>
      </v:shape>
    </w:pict>
  </w:numPicBullet>
  <w:abstractNum w:abstractNumId="0" w15:restartNumberingAfterBreak="0">
    <w:nsid w:val="FFFFFF7C"/>
    <w:multiLevelType w:val="singleLevel"/>
    <w:tmpl w:val="C7BAE3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8E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C472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B4B0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36B3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1AA9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D25C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D86F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D8C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B8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A0663"/>
    <w:multiLevelType w:val="hybridMultilevel"/>
    <w:tmpl w:val="8F0AEAD4"/>
    <w:lvl w:ilvl="0" w:tplc="67B897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C3278"/>
    <w:multiLevelType w:val="multilevel"/>
    <w:tmpl w:val="B1DAA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CE713E"/>
    <w:multiLevelType w:val="hybridMultilevel"/>
    <w:tmpl w:val="6D3CFBA6"/>
    <w:lvl w:ilvl="0" w:tplc="5DA4DE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207068"/>
    <w:multiLevelType w:val="hybridMultilevel"/>
    <w:tmpl w:val="95DC8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A35EA5"/>
    <w:multiLevelType w:val="hybridMultilevel"/>
    <w:tmpl w:val="04F48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6650D5"/>
    <w:multiLevelType w:val="hybridMultilevel"/>
    <w:tmpl w:val="E46EF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CD61DC"/>
    <w:multiLevelType w:val="hybridMultilevel"/>
    <w:tmpl w:val="E98AD95C"/>
    <w:lvl w:ilvl="0" w:tplc="680861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AF741D"/>
    <w:multiLevelType w:val="hybridMultilevel"/>
    <w:tmpl w:val="AF943D06"/>
    <w:lvl w:ilvl="0" w:tplc="1AEC360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4C57373"/>
    <w:multiLevelType w:val="hybridMultilevel"/>
    <w:tmpl w:val="1EEA5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DF4C4A"/>
    <w:multiLevelType w:val="hybridMultilevel"/>
    <w:tmpl w:val="37984EF0"/>
    <w:lvl w:ilvl="0" w:tplc="D690F23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5A6FD7"/>
    <w:multiLevelType w:val="multilevel"/>
    <w:tmpl w:val="CED6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8850F6"/>
    <w:multiLevelType w:val="multilevel"/>
    <w:tmpl w:val="80B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C917C3"/>
    <w:multiLevelType w:val="hybridMultilevel"/>
    <w:tmpl w:val="8CA6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40617C"/>
    <w:multiLevelType w:val="hybridMultilevel"/>
    <w:tmpl w:val="40DED096"/>
    <w:lvl w:ilvl="0" w:tplc="DB62D5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CF64BC"/>
    <w:multiLevelType w:val="hybridMultilevel"/>
    <w:tmpl w:val="041845B6"/>
    <w:lvl w:ilvl="0" w:tplc="67BE6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C1D51"/>
    <w:multiLevelType w:val="multilevel"/>
    <w:tmpl w:val="B4D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C53D62"/>
    <w:multiLevelType w:val="hybridMultilevel"/>
    <w:tmpl w:val="B270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11D4A"/>
    <w:multiLevelType w:val="hybridMultilevel"/>
    <w:tmpl w:val="9C2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0203C4"/>
    <w:multiLevelType w:val="hybridMultilevel"/>
    <w:tmpl w:val="AF667BDA"/>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4C630C"/>
    <w:multiLevelType w:val="hybridMultilevel"/>
    <w:tmpl w:val="C0921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637E5A"/>
    <w:multiLevelType w:val="hybridMultilevel"/>
    <w:tmpl w:val="2DCE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A85AC3"/>
    <w:multiLevelType w:val="hybridMultilevel"/>
    <w:tmpl w:val="56D8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9F2E2D"/>
    <w:multiLevelType w:val="hybridMultilevel"/>
    <w:tmpl w:val="B8E84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0D62DF"/>
    <w:multiLevelType w:val="multilevel"/>
    <w:tmpl w:val="85DC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8607A0"/>
    <w:multiLevelType w:val="multilevel"/>
    <w:tmpl w:val="844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EC5E04"/>
    <w:multiLevelType w:val="multilevel"/>
    <w:tmpl w:val="09BC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D420D6"/>
    <w:multiLevelType w:val="multilevel"/>
    <w:tmpl w:val="B11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3432C0"/>
    <w:multiLevelType w:val="hybridMultilevel"/>
    <w:tmpl w:val="02560B54"/>
    <w:lvl w:ilvl="0" w:tplc="CDF4967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3733FD"/>
    <w:multiLevelType w:val="hybridMultilevel"/>
    <w:tmpl w:val="FAFC5596"/>
    <w:lvl w:ilvl="0" w:tplc="B71EA1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3C5D097"/>
    <w:multiLevelType w:val="hybridMultilevel"/>
    <w:tmpl w:val="64A440D0"/>
    <w:lvl w:ilvl="0" w:tplc="CFF0AE9A">
      <w:start w:val="1"/>
      <w:numFmt w:val="bullet"/>
      <w:lvlText w:val="-"/>
      <w:lvlJc w:val="left"/>
      <w:pPr>
        <w:ind w:left="720" w:hanging="360"/>
      </w:pPr>
      <w:rPr>
        <w:rFonts w:ascii="Aptos" w:hAnsi="Aptos" w:hint="default"/>
      </w:rPr>
    </w:lvl>
    <w:lvl w:ilvl="1" w:tplc="FF12F55E">
      <w:start w:val="1"/>
      <w:numFmt w:val="bullet"/>
      <w:lvlText w:val="o"/>
      <w:lvlJc w:val="left"/>
      <w:pPr>
        <w:ind w:left="1440" w:hanging="360"/>
      </w:pPr>
      <w:rPr>
        <w:rFonts w:ascii="Courier New" w:hAnsi="Courier New" w:hint="default"/>
      </w:rPr>
    </w:lvl>
    <w:lvl w:ilvl="2" w:tplc="DF205FC8">
      <w:start w:val="1"/>
      <w:numFmt w:val="bullet"/>
      <w:lvlText w:val=""/>
      <w:lvlJc w:val="left"/>
      <w:pPr>
        <w:ind w:left="2160" w:hanging="360"/>
      </w:pPr>
      <w:rPr>
        <w:rFonts w:ascii="Wingdings" w:hAnsi="Wingdings" w:hint="default"/>
      </w:rPr>
    </w:lvl>
    <w:lvl w:ilvl="3" w:tplc="00CCD09E">
      <w:start w:val="1"/>
      <w:numFmt w:val="bullet"/>
      <w:lvlText w:val=""/>
      <w:lvlJc w:val="left"/>
      <w:pPr>
        <w:ind w:left="2880" w:hanging="360"/>
      </w:pPr>
      <w:rPr>
        <w:rFonts w:ascii="Symbol" w:hAnsi="Symbol" w:hint="default"/>
      </w:rPr>
    </w:lvl>
    <w:lvl w:ilvl="4" w:tplc="FBFA3B90">
      <w:start w:val="1"/>
      <w:numFmt w:val="bullet"/>
      <w:lvlText w:val="o"/>
      <w:lvlJc w:val="left"/>
      <w:pPr>
        <w:ind w:left="3600" w:hanging="360"/>
      </w:pPr>
      <w:rPr>
        <w:rFonts w:ascii="Courier New" w:hAnsi="Courier New" w:hint="default"/>
      </w:rPr>
    </w:lvl>
    <w:lvl w:ilvl="5" w:tplc="8E361920">
      <w:start w:val="1"/>
      <w:numFmt w:val="bullet"/>
      <w:lvlText w:val=""/>
      <w:lvlJc w:val="left"/>
      <w:pPr>
        <w:ind w:left="4320" w:hanging="360"/>
      </w:pPr>
      <w:rPr>
        <w:rFonts w:ascii="Wingdings" w:hAnsi="Wingdings" w:hint="default"/>
      </w:rPr>
    </w:lvl>
    <w:lvl w:ilvl="6" w:tplc="603C6E70">
      <w:start w:val="1"/>
      <w:numFmt w:val="bullet"/>
      <w:lvlText w:val=""/>
      <w:lvlJc w:val="left"/>
      <w:pPr>
        <w:ind w:left="5040" w:hanging="360"/>
      </w:pPr>
      <w:rPr>
        <w:rFonts w:ascii="Symbol" w:hAnsi="Symbol" w:hint="default"/>
      </w:rPr>
    </w:lvl>
    <w:lvl w:ilvl="7" w:tplc="3C9C7ABE">
      <w:start w:val="1"/>
      <w:numFmt w:val="bullet"/>
      <w:lvlText w:val="o"/>
      <w:lvlJc w:val="left"/>
      <w:pPr>
        <w:ind w:left="5760" w:hanging="360"/>
      </w:pPr>
      <w:rPr>
        <w:rFonts w:ascii="Courier New" w:hAnsi="Courier New" w:hint="default"/>
      </w:rPr>
    </w:lvl>
    <w:lvl w:ilvl="8" w:tplc="4DBCB472">
      <w:start w:val="1"/>
      <w:numFmt w:val="bullet"/>
      <w:lvlText w:val=""/>
      <w:lvlJc w:val="left"/>
      <w:pPr>
        <w:ind w:left="6480" w:hanging="360"/>
      </w:pPr>
      <w:rPr>
        <w:rFonts w:ascii="Wingdings" w:hAnsi="Wingdings" w:hint="default"/>
      </w:rPr>
    </w:lvl>
  </w:abstractNum>
  <w:abstractNum w:abstractNumId="40" w15:restartNumberingAfterBreak="0">
    <w:nsid w:val="59DF88C1"/>
    <w:multiLevelType w:val="hybridMultilevel"/>
    <w:tmpl w:val="E480A2F0"/>
    <w:lvl w:ilvl="0" w:tplc="5290F602">
      <w:start w:val="1"/>
      <w:numFmt w:val="bullet"/>
      <w:lvlText w:val="-"/>
      <w:lvlJc w:val="left"/>
      <w:pPr>
        <w:ind w:left="720" w:hanging="360"/>
      </w:pPr>
      <w:rPr>
        <w:rFonts w:ascii="Aptos" w:hAnsi="Aptos" w:hint="default"/>
      </w:rPr>
    </w:lvl>
    <w:lvl w:ilvl="1" w:tplc="504257EE">
      <w:start w:val="1"/>
      <w:numFmt w:val="bullet"/>
      <w:lvlText w:val="o"/>
      <w:lvlJc w:val="left"/>
      <w:pPr>
        <w:ind w:left="1440" w:hanging="360"/>
      </w:pPr>
      <w:rPr>
        <w:rFonts w:ascii="Courier New" w:hAnsi="Courier New" w:hint="default"/>
      </w:rPr>
    </w:lvl>
    <w:lvl w:ilvl="2" w:tplc="9EE2D664">
      <w:start w:val="1"/>
      <w:numFmt w:val="bullet"/>
      <w:lvlText w:val=""/>
      <w:lvlJc w:val="left"/>
      <w:pPr>
        <w:ind w:left="2160" w:hanging="360"/>
      </w:pPr>
      <w:rPr>
        <w:rFonts w:ascii="Wingdings" w:hAnsi="Wingdings" w:hint="default"/>
      </w:rPr>
    </w:lvl>
    <w:lvl w:ilvl="3" w:tplc="4BA8E0B8">
      <w:start w:val="1"/>
      <w:numFmt w:val="bullet"/>
      <w:lvlText w:val=""/>
      <w:lvlJc w:val="left"/>
      <w:pPr>
        <w:ind w:left="2880" w:hanging="360"/>
      </w:pPr>
      <w:rPr>
        <w:rFonts w:ascii="Symbol" w:hAnsi="Symbol" w:hint="default"/>
      </w:rPr>
    </w:lvl>
    <w:lvl w:ilvl="4" w:tplc="930EF1D0">
      <w:start w:val="1"/>
      <w:numFmt w:val="bullet"/>
      <w:lvlText w:val="o"/>
      <w:lvlJc w:val="left"/>
      <w:pPr>
        <w:ind w:left="3600" w:hanging="360"/>
      </w:pPr>
      <w:rPr>
        <w:rFonts w:ascii="Courier New" w:hAnsi="Courier New" w:hint="default"/>
      </w:rPr>
    </w:lvl>
    <w:lvl w:ilvl="5" w:tplc="829E8FAC">
      <w:start w:val="1"/>
      <w:numFmt w:val="bullet"/>
      <w:lvlText w:val=""/>
      <w:lvlJc w:val="left"/>
      <w:pPr>
        <w:ind w:left="4320" w:hanging="360"/>
      </w:pPr>
      <w:rPr>
        <w:rFonts w:ascii="Wingdings" w:hAnsi="Wingdings" w:hint="default"/>
      </w:rPr>
    </w:lvl>
    <w:lvl w:ilvl="6" w:tplc="2AB611A0">
      <w:start w:val="1"/>
      <w:numFmt w:val="bullet"/>
      <w:lvlText w:val=""/>
      <w:lvlJc w:val="left"/>
      <w:pPr>
        <w:ind w:left="5040" w:hanging="360"/>
      </w:pPr>
      <w:rPr>
        <w:rFonts w:ascii="Symbol" w:hAnsi="Symbol" w:hint="default"/>
      </w:rPr>
    </w:lvl>
    <w:lvl w:ilvl="7" w:tplc="85CEC3D4">
      <w:start w:val="1"/>
      <w:numFmt w:val="bullet"/>
      <w:lvlText w:val="o"/>
      <w:lvlJc w:val="left"/>
      <w:pPr>
        <w:ind w:left="5760" w:hanging="360"/>
      </w:pPr>
      <w:rPr>
        <w:rFonts w:ascii="Courier New" w:hAnsi="Courier New" w:hint="default"/>
      </w:rPr>
    </w:lvl>
    <w:lvl w:ilvl="8" w:tplc="497C9668">
      <w:start w:val="1"/>
      <w:numFmt w:val="bullet"/>
      <w:lvlText w:val=""/>
      <w:lvlJc w:val="left"/>
      <w:pPr>
        <w:ind w:left="6480" w:hanging="360"/>
      </w:pPr>
      <w:rPr>
        <w:rFonts w:ascii="Wingdings" w:hAnsi="Wingdings" w:hint="default"/>
      </w:rPr>
    </w:lvl>
  </w:abstractNum>
  <w:abstractNum w:abstractNumId="41" w15:restartNumberingAfterBreak="0">
    <w:nsid w:val="5E2033A6"/>
    <w:multiLevelType w:val="hybridMultilevel"/>
    <w:tmpl w:val="AF667BD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3B8527"/>
    <w:multiLevelType w:val="hybridMultilevel"/>
    <w:tmpl w:val="93E68632"/>
    <w:lvl w:ilvl="0" w:tplc="CDC6D246">
      <w:start w:val="1"/>
      <w:numFmt w:val="bullet"/>
      <w:lvlText w:val="-"/>
      <w:lvlJc w:val="left"/>
      <w:pPr>
        <w:ind w:left="720" w:hanging="360"/>
      </w:pPr>
      <w:rPr>
        <w:rFonts w:ascii="Aptos" w:hAnsi="Aptos" w:hint="default"/>
      </w:rPr>
    </w:lvl>
    <w:lvl w:ilvl="1" w:tplc="67B0693C">
      <w:start w:val="1"/>
      <w:numFmt w:val="bullet"/>
      <w:lvlText w:val="o"/>
      <w:lvlJc w:val="left"/>
      <w:pPr>
        <w:ind w:left="1440" w:hanging="360"/>
      </w:pPr>
      <w:rPr>
        <w:rFonts w:ascii="Courier New" w:hAnsi="Courier New" w:hint="default"/>
      </w:rPr>
    </w:lvl>
    <w:lvl w:ilvl="2" w:tplc="AAF28268">
      <w:start w:val="1"/>
      <w:numFmt w:val="bullet"/>
      <w:lvlText w:val=""/>
      <w:lvlJc w:val="left"/>
      <w:pPr>
        <w:ind w:left="2160" w:hanging="360"/>
      </w:pPr>
      <w:rPr>
        <w:rFonts w:ascii="Wingdings" w:hAnsi="Wingdings" w:hint="default"/>
      </w:rPr>
    </w:lvl>
    <w:lvl w:ilvl="3" w:tplc="52B69FB8">
      <w:start w:val="1"/>
      <w:numFmt w:val="bullet"/>
      <w:lvlText w:val=""/>
      <w:lvlJc w:val="left"/>
      <w:pPr>
        <w:ind w:left="2880" w:hanging="360"/>
      </w:pPr>
      <w:rPr>
        <w:rFonts w:ascii="Symbol" w:hAnsi="Symbol" w:hint="default"/>
      </w:rPr>
    </w:lvl>
    <w:lvl w:ilvl="4" w:tplc="EEA270CC">
      <w:start w:val="1"/>
      <w:numFmt w:val="bullet"/>
      <w:lvlText w:val="o"/>
      <w:lvlJc w:val="left"/>
      <w:pPr>
        <w:ind w:left="3600" w:hanging="360"/>
      </w:pPr>
      <w:rPr>
        <w:rFonts w:ascii="Courier New" w:hAnsi="Courier New" w:hint="default"/>
      </w:rPr>
    </w:lvl>
    <w:lvl w:ilvl="5" w:tplc="BC08EEEA">
      <w:start w:val="1"/>
      <w:numFmt w:val="bullet"/>
      <w:lvlText w:val=""/>
      <w:lvlJc w:val="left"/>
      <w:pPr>
        <w:ind w:left="4320" w:hanging="360"/>
      </w:pPr>
      <w:rPr>
        <w:rFonts w:ascii="Wingdings" w:hAnsi="Wingdings" w:hint="default"/>
      </w:rPr>
    </w:lvl>
    <w:lvl w:ilvl="6" w:tplc="2BF2728E">
      <w:start w:val="1"/>
      <w:numFmt w:val="bullet"/>
      <w:lvlText w:val=""/>
      <w:lvlJc w:val="left"/>
      <w:pPr>
        <w:ind w:left="5040" w:hanging="360"/>
      </w:pPr>
      <w:rPr>
        <w:rFonts w:ascii="Symbol" w:hAnsi="Symbol" w:hint="default"/>
      </w:rPr>
    </w:lvl>
    <w:lvl w:ilvl="7" w:tplc="402AFA22">
      <w:start w:val="1"/>
      <w:numFmt w:val="bullet"/>
      <w:lvlText w:val="o"/>
      <w:lvlJc w:val="left"/>
      <w:pPr>
        <w:ind w:left="5760" w:hanging="360"/>
      </w:pPr>
      <w:rPr>
        <w:rFonts w:ascii="Courier New" w:hAnsi="Courier New" w:hint="default"/>
      </w:rPr>
    </w:lvl>
    <w:lvl w:ilvl="8" w:tplc="AB9629BC">
      <w:start w:val="1"/>
      <w:numFmt w:val="bullet"/>
      <w:lvlText w:val=""/>
      <w:lvlJc w:val="left"/>
      <w:pPr>
        <w:ind w:left="6480" w:hanging="360"/>
      </w:pPr>
      <w:rPr>
        <w:rFonts w:ascii="Wingdings" w:hAnsi="Wingdings" w:hint="default"/>
      </w:rPr>
    </w:lvl>
  </w:abstractNum>
  <w:abstractNum w:abstractNumId="43" w15:restartNumberingAfterBreak="0">
    <w:nsid w:val="657A5214"/>
    <w:multiLevelType w:val="multilevel"/>
    <w:tmpl w:val="1A60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03CFA"/>
    <w:multiLevelType w:val="hybridMultilevel"/>
    <w:tmpl w:val="7414AD6A"/>
    <w:lvl w:ilvl="0" w:tplc="68308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9B355A"/>
    <w:multiLevelType w:val="multilevel"/>
    <w:tmpl w:val="E39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883A90"/>
    <w:multiLevelType w:val="hybridMultilevel"/>
    <w:tmpl w:val="2B5AA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019D"/>
    <w:multiLevelType w:val="hybridMultilevel"/>
    <w:tmpl w:val="7B34E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287E6B"/>
    <w:multiLevelType w:val="hybridMultilevel"/>
    <w:tmpl w:val="9CE46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269284">
    <w:abstractNumId w:val="39"/>
  </w:num>
  <w:num w:numId="2" w16cid:durableId="953705904">
    <w:abstractNumId w:val="40"/>
  </w:num>
  <w:num w:numId="3" w16cid:durableId="940068337">
    <w:abstractNumId w:val="42"/>
  </w:num>
  <w:num w:numId="4" w16cid:durableId="1994138779">
    <w:abstractNumId w:val="9"/>
  </w:num>
  <w:num w:numId="5" w16cid:durableId="1808014558">
    <w:abstractNumId w:val="7"/>
  </w:num>
  <w:num w:numId="6" w16cid:durableId="415592239">
    <w:abstractNumId w:val="6"/>
  </w:num>
  <w:num w:numId="7" w16cid:durableId="1099721314">
    <w:abstractNumId w:val="5"/>
  </w:num>
  <w:num w:numId="8" w16cid:durableId="1007901248">
    <w:abstractNumId w:val="4"/>
  </w:num>
  <w:num w:numId="9" w16cid:durableId="1542092134">
    <w:abstractNumId w:val="8"/>
  </w:num>
  <w:num w:numId="10" w16cid:durableId="516506892">
    <w:abstractNumId w:val="3"/>
  </w:num>
  <w:num w:numId="11" w16cid:durableId="1625648822">
    <w:abstractNumId w:val="2"/>
  </w:num>
  <w:num w:numId="12" w16cid:durableId="1489907730">
    <w:abstractNumId w:val="1"/>
  </w:num>
  <w:num w:numId="13" w16cid:durableId="394083695">
    <w:abstractNumId w:val="0"/>
  </w:num>
  <w:num w:numId="14" w16cid:durableId="1681734323">
    <w:abstractNumId w:val="24"/>
  </w:num>
  <w:num w:numId="15" w16cid:durableId="1987974123">
    <w:abstractNumId w:val="38"/>
  </w:num>
  <w:num w:numId="16" w16cid:durableId="1180656652">
    <w:abstractNumId w:val="13"/>
  </w:num>
  <w:num w:numId="17" w16cid:durableId="2008089644">
    <w:abstractNumId w:val="14"/>
  </w:num>
  <w:num w:numId="18" w16cid:durableId="1949392055">
    <w:abstractNumId w:val="22"/>
  </w:num>
  <w:num w:numId="19" w16cid:durableId="261114495">
    <w:abstractNumId w:val="16"/>
  </w:num>
  <w:num w:numId="20" w16cid:durableId="615521575">
    <w:abstractNumId w:val="17"/>
  </w:num>
  <w:num w:numId="21" w16cid:durableId="345521375">
    <w:abstractNumId w:val="23"/>
  </w:num>
  <w:num w:numId="22" w16cid:durableId="1091197136">
    <w:abstractNumId w:val="37"/>
  </w:num>
  <w:num w:numId="23" w16cid:durableId="1237058490">
    <w:abstractNumId w:val="30"/>
  </w:num>
  <w:num w:numId="24" w16cid:durableId="1365208165">
    <w:abstractNumId w:val="31"/>
  </w:num>
  <w:num w:numId="25" w16cid:durableId="91633958">
    <w:abstractNumId w:val="44"/>
  </w:num>
  <w:num w:numId="26" w16cid:durableId="1018971584">
    <w:abstractNumId w:val="46"/>
  </w:num>
  <w:num w:numId="27" w16cid:durableId="125970145">
    <w:abstractNumId w:val="47"/>
  </w:num>
  <w:num w:numId="28" w16cid:durableId="144780996">
    <w:abstractNumId w:val="48"/>
  </w:num>
  <w:num w:numId="29" w16cid:durableId="1638946506">
    <w:abstractNumId w:val="32"/>
  </w:num>
  <w:num w:numId="30" w16cid:durableId="1610893684">
    <w:abstractNumId w:val="12"/>
  </w:num>
  <w:num w:numId="31" w16cid:durableId="1102334636">
    <w:abstractNumId w:val="28"/>
  </w:num>
  <w:num w:numId="32" w16cid:durableId="514930092">
    <w:abstractNumId w:val="41"/>
  </w:num>
  <w:num w:numId="33" w16cid:durableId="1995571512">
    <w:abstractNumId w:val="15"/>
  </w:num>
  <w:num w:numId="34" w16cid:durableId="751003738">
    <w:abstractNumId w:val="18"/>
  </w:num>
  <w:num w:numId="35" w16cid:durableId="157969060">
    <w:abstractNumId w:val="29"/>
  </w:num>
  <w:num w:numId="36" w16cid:durableId="2136556242">
    <w:abstractNumId w:val="33"/>
  </w:num>
  <w:num w:numId="37" w16cid:durableId="1815442589">
    <w:abstractNumId w:val="35"/>
  </w:num>
  <w:num w:numId="38" w16cid:durableId="1809350010">
    <w:abstractNumId w:val="43"/>
  </w:num>
  <w:num w:numId="39" w16cid:durableId="120078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0884175">
    <w:abstractNumId w:val="25"/>
  </w:num>
  <w:num w:numId="41" w16cid:durableId="788283262">
    <w:abstractNumId w:val="20"/>
  </w:num>
  <w:num w:numId="42" w16cid:durableId="1544781116">
    <w:abstractNumId w:val="10"/>
  </w:num>
  <w:num w:numId="43" w16cid:durableId="736174732">
    <w:abstractNumId w:val="36"/>
  </w:num>
  <w:num w:numId="44" w16cid:durableId="1430081636">
    <w:abstractNumId w:val="19"/>
  </w:num>
  <w:num w:numId="45" w16cid:durableId="1097092297">
    <w:abstractNumId w:val="45"/>
  </w:num>
  <w:num w:numId="46" w16cid:durableId="1048606977">
    <w:abstractNumId w:val="21"/>
  </w:num>
  <w:num w:numId="47" w16cid:durableId="1817450544">
    <w:abstractNumId w:val="34"/>
  </w:num>
  <w:num w:numId="48" w16cid:durableId="583145280">
    <w:abstractNumId w:val="27"/>
  </w:num>
  <w:num w:numId="49" w16cid:durableId="13699100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42"/>
    <w:rsid w:val="00001D09"/>
    <w:rsid w:val="00011C32"/>
    <w:rsid w:val="00013E1B"/>
    <w:rsid w:val="00021194"/>
    <w:rsid w:val="0002467C"/>
    <w:rsid w:val="00025852"/>
    <w:rsid w:val="0002605C"/>
    <w:rsid w:val="0003132D"/>
    <w:rsid w:val="000357F7"/>
    <w:rsid w:val="00051107"/>
    <w:rsid w:val="00052BB2"/>
    <w:rsid w:val="0005453C"/>
    <w:rsid w:val="00054FD7"/>
    <w:rsid w:val="00071537"/>
    <w:rsid w:val="00072B78"/>
    <w:rsid w:val="000754A1"/>
    <w:rsid w:val="00075A55"/>
    <w:rsid w:val="0008685F"/>
    <w:rsid w:val="000906AA"/>
    <w:rsid w:val="00091FA9"/>
    <w:rsid w:val="00092ED3"/>
    <w:rsid w:val="0009443E"/>
    <w:rsid w:val="00097895"/>
    <w:rsid w:val="000A0FAA"/>
    <w:rsid w:val="000A2AEE"/>
    <w:rsid w:val="000A472E"/>
    <w:rsid w:val="000B4A87"/>
    <w:rsid w:val="000B6BFC"/>
    <w:rsid w:val="000C1F1F"/>
    <w:rsid w:val="000C27AB"/>
    <w:rsid w:val="000C2F83"/>
    <w:rsid w:val="000C307A"/>
    <w:rsid w:val="000C3BBB"/>
    <w:rsid w:val="000D59A2"/>
    <w:rsid w:val="000D69BA"/>
    <w:rsid w:val="000D79AA"/>
    <w:rsid w:val="000D7CD9"/>
    <w:rsid w:val="000E5581"/>
    <w:rsid w:val="000F4DFB"/>
    <w:rsid w:val="000F5349"/>
    <w:rsid w:val="000F72E4"/>
    <w:rsid w:val="000F7624"/>
    <w:rsid w:val="001008F9"/>
    <w:rsid w:val="00100C0E"/>
    <w:rsid w:val="00102855"/>
    <w:rsid w:val="00102C38"/>
    <w:rsid w:val="00105F7F"/>
    <w:rsid w:val="001075A6"/>
    <w:rsid w:val="00110F37"/>
    <w:rsid w:val="00111B8F"/>
    <w:rsid w:val="00116917"/>
    <w:rsid w:val="00122D55"/>
    <w:rsid w:val="00124A82"/>
    <w:rsid w:val="00133EDB"/>
    <w:rsid w:val="00140DDF"/>
    <w:rsid w:val="00142F4D"/>
    <w:rsid w:val="001443C0"/>
    <w:rsid w:val="00153811"/>
    <w:rsid w:val="00156342"/>
    <w:rsid w:val="00162D7A"/>
    <w:rsid w:val="00174845"/>
    <w:rsid w:val="0017650D"/>
    <w:rsid w:val="001778C4"/>
    <w:rsid w:val="00180BA9"/>
    <w:rsid w:val="00183F14"/>
    <w:rsid w:val="001915A7"/>
    <w:rsid w:val="0019266B"/>
    <w:rsid w:val="00197859"/>
    <w:rsid w:val="001A0158"/>
    <w:rsid w:val="001A62B6"/>
    <w:rsid w:val="001A7254"/>
    <w:rsid w:val="001A789B"/>
    <w:rsid w:val="001B0A2F"/>
    <w:rsid w:val="001B4223"/>
    <w:rsid w:val="001B4E33"/>
    <w:rsid w:val="001B6A14"/>
    <w:rsid w:val="001C2196"/>
    <w:rsid w:val="001C220D"/>
    <w:rsid w:val="001C49E3"/>
    <w:rsid w:val="001C5FA6"/>
    <w:rsid w:val="001C6584"/>
    <w:rsid w:val="001D1331"/>
    <w:rsid w:val="001D1D95"/>
    <w:rsid w:val="001D7DBE"/>
    <w:rsid w:val="001D7F64"/>
    <w:rsid w:val="001E0F5D"/>
    <w:rsid w:val="001E3E28"/>
    <w:rsid w:val="001F0241"/>
    <w:rsid w:val="001F4CFD"/>
    <w:rsid w:val="00201B9D"/>
    <w:rsid w:val="00203969"/>
    <w:rsid w:val="00204ED0"/>
    <w:rsid w:val="00207412"/>
    <w:rsid w:val="00211C99"/>
    <w:rsid w:val="00214A1B"/>
    <w:rsid w:val="00215E31"/>
    <w:rsid w:val="002243B2"/>
    <w:rsid w:val="00226432"/>
    <w:rsid w:val="00235EFD"/>
    <w:rsid w:val="0023778F"/>
    <w:rsid w:val="002411F9"/>
    <w:rsid w:val="00242306"/>
    <w:rsid w:val="002438B3"/>
    <w:rsid w:val="002460C9"/>
    <w:rsid w:val="00246610"/>
    <w:rsid w:val="00247BF6"/>
    <w:rsid w:val="00255094"/>
    <w:rsid w:val="002564ED"/>
    <w:rsid w:val="002566C2"/>
    <w:rsid w:val="00256C40"/>
    <w:rsid w:val="0026121E"/>
    <w:rsid w:val="00265015"/>
    <w:rsid w:val="00267AF6"/>
    <w:rsid w:val="002702FC"/>
    <w:rsid w:val="002762CB"/>
    <w:rsid w:val="00282B09"/>
    <w:rsid w:val="002831A7"/>
    <w:rsid w:val="00287F49"/>
    <w:rsid w:val="00291B55"/>
    <w:rsid w:val="0029451D"/>
    <w:rsid w:val="002947D9"/>
    <w:rsid w:val="00295C17"/>
    <w:rsid w:val="00295EAF"/>
    <w:rsid w:val="002A340C"/>
    <w:rsid w:val="002A4834"/>
    <w:rsid w:val="002A67E9"/>
    <w:rsid w:val="002B037B"/>
    <w:rsid w:val="002B640A"/>
    <w:rsid w:val="002C5D75"/>
    <w:rsid w:val="002D1F0D"/>
    <w:rsid w:val="002D4FED"/>
    <w:rsid w:val="002D78BD"/>
    <w:rsid w:val="002F1C6E"/>
    <w:rsid w:val="002F5EC6"/>
    <w:rsid w:val="003005CB"/>
    <w:rsid w:val="003056C8"/>
    <w:rsid w:val="003066CD"/>
    <w:rsid w:val="003066F7"/>
    <w:rsid w:val="003149A9"/>
    <w:rsid w:val="00315E76"/>
    <w:rsid w:val="00317EF4"/>
    <w:rsid w:val="003202D5"/>
    <w:rsid w:val="00320F75"/>
    <w:rsid w:val="00322F10"/>
    <w:rsid w:val="003344F7"/>
    <w:rsid w:val="00337BB2"/>
    <w:rsid w:val="003408F3"/>
    <w:rsid w:val="00341CB0"/>
    <w:rsid w:val="0034533A"/>
    <w:rsid w:val="00353C17"/>
    <w:rsid w:val="0035612F"/>
    <w:rsid w:val="00357202"/>
    <w:rsid w:val="00357D31"/>
    <w:rsid w:val="00363056"/>
    <w:rsid w:val="003657E0"/>
    <w:rsid w:val="00365F24"/>
    <w:rsid w:val="003760AD"/>
    <w:rsid w:val="00376FF1"/>
    <w:rsid w:val="00381160"/>
    <w:rsid w:val="00383543"/>
    <w:rsid w:val="00385430"/>
    <w:rsid w:val="00390D8E"/>
    <w:rsid w:val="0039457B"/>
    <w:rsid w:val="003A03FF"/>
    <w:rsid w:val="003A14C8"/>
    <w:rsid w:val="003A5D40"/>
    <w:rsid w:val="003B0182"/>
    <w:rsid w:val="003B0F3F"/>
    <w:rsid w:val="003B1CA4"/>
    <w:rsid w:val="003B48D9"/>
    <w:rsid w:val="003B6684"/>
    <w:rsid w:val="003B7778"/>
    <w:rsid w:val="003C55C0"/>
    <w:rsid w:val="003C5703"/>
    <w:rsid w:val="003C61DC"/>
    <w:rsid w:val="003D2410"/>
    <w:rsid w:val="003D244E"/>
    <w:rsid w:val="003D4FAA"/>
    <w:rsid w:val="003D5CF1"/>
    <w:rsid w:val="003D6DBD"/>
    <w:rsid w:val="003E2E9C"/>
    <w:rsid w:val="003E3DD5"/>
    <w:rsid w:val="003E450F"/>
    <w:rsid w:val="003E5143"/>
    <w:rsid w:val="003E5565"/>
    <w:rsid w:val="003E77D7"/>
    <w:rsid w:val="003F59FD"/>
    <w:rsid w:val="003F717B"/>
    <w:rsid w:val="00400038"/>
    <w:rsid w:val="004015C0"/>
    <w:rsid w:val="00403583"/>
    <w:rsid w:val="00404059"/>
    <w:rsid w:val="004040AB"/>
    <w:rsid w:val="00404FC1"/>
    <w:rsid w:val="00414760"/>
    <w:rsid w:val="00415682"/>
    <w:rsid w:val="00416CA8"/>
    <w:rsid w:val="004176AB"/>
    <w:rsid w:val="004262B0"/>
    <w:rsid w:val="00433E1F"/>
    <w:rsid w:val="00434183"/>
    <w:rsid w:val="00436373"/>
    <w:rsid w:val="00443608"/>
    <w:rsid w:val="004464B5"/>
    <w:rsid w:val="0044664D"/>
    <w:rsid w:val="00462540"/>
    <w:rsid w:val="0047451F"/>
    <w:rsid w:val="00476954"/>
    <w:rsid w:val="00480675"/>
    <w:rsid w:val="004837C4"/>
    <w:rsid w:val="00495A3C"/>
    <w:rsid w:val="0049648B"/>
    <w:rsid w:val="00497949"/>
    <w:rsid w:val="00497DD8"/>
    <w:rsid w:val="004A10BD"/>
    <w:rsid w:val="004A21F7"/>
    <w:rsid w:val="004A51F8"/>
    <w:rsid w:val="004A5986"/>
    <w:rsid w:val="004B119F"/>
    <w:rsid w:val="004B1354"/>
    <w:rsid w:val="004B1EB0"/>
    <w:rsid w:val="004B43CE"/>
    <w:rsid w:val="004B6E54"/>
    <w:rsid w:val="004B71D5"/>
    <w:rsid w:val="004C2090"/>
    <w:rsid w:val="004C4F1B"/>
    <w:rsid w:val="004D1B3E"/>
    <w:rsid w:val="004D3A51"/>
    <w:rsid w:val="004D6E76"/>
    <w:rsid w:val="004E3830"/>
    <w:rsid w:val="004E5E62"/>
    <w:rsid w:val="004F05FB"/>
    <w:rsid w:val="004F4D63"/>
    <w:rsid w:val="004F767C"/>
    <w:rsid w:val="004F7840"/>
    <w:rsid w:val="00501798"/>
    <w:rsid w:val="00504129"/>
    <w:rsid w:val="00504186"/>
    <w:rsid w:val="00506F31"/>
    <w:rsid w:val="0050716E"/>
    <w:rsid w:val="00517C54"/>
    <w:rsid w:val="00523A25"/>
    <w:rsid w:val="00525CD5"/>
    <w:rsid w:val="005328B8"/>
    <w:rsid w:val="005330D5"/>
    <w:rsid w:val="00537EC9"/>
    <w:rsid w:val="00542C3B"/>
    <w:rsid w:val="0054685B"/>
    <w:rsid w:val="00546D5A"/>
    <w:rsid w:val="0055306C"/>
    <w:rsid w:val="0055436B"/>
    <w:rsid w:val="0057417F"/>
    <w:rsid w:val="00577F98"/>
    <w:rsid w:val="005834E6"/>
    <w:rsid w:val="00584325"/>
    <w:rsid w:val="00591588"/>
    <w:rsid w:val="005952BC"/>
    <w:rsid w:val="005A3F72"/>
    <w:rsid w:val="005B2A10"/>
    <w:rsid w:val="005B373D"/>
    <w:rsid w:val="005B501B"/>
    <w:rsid w:val="005C42D0"/>
    <w:rsid w:val="005D053A"/>
    <w:rsid w:val="005D3C2B"/>
    <w:rsid w:val="005E2AD4"/>
    <w:rsid w:val="005E504E"/>
    <w:rsid w:val="005E5577"/>
    <w:rsid w:val="005E6550"/>
    <w:rsid w:val="005E71DC"/>
    <w:rsid w:val="005F05CC"/>
    <w:rsid w:val="00601948"/>
    <w:rsid w:val="00601CB4"/>
    <w:rsid w:val="00601EA5"/>
    <w:rsid w:val="00606C6A"/>
    <w:rsid w:val="006204AF"/>
    <w:rsid w:val="00621F90"/>
    <w:rsid w:val="00627A6B"/>
    <w:rsid w:val="0063209C"/>
    <w:rsid w:val="0063235A"/>
    <w:rsid w:val="00636B36"/>
    <w:rsid w:val="006411D2"/>
    <w:rsid w:val="00646A38"/>
    <w:rsid w:val="006559D0"/>
    <w:rsid w:val="006621E2"/>
    <w:rsid w:val="00666EA8"/>
    <w:rsid w:val="00673D73"/>
    <w:rsid w:val="00674BC2"/>
    <w:rsid w:val="006801E1"/>
    <w:rsid w:val="00680B99"/>
    <w:rsid w:val="00681C75"/>
    <w:rsid w:val="006867BE"/>
    <w:rsid w:val="0069519D"/>
    <w:rsid w:val="00696F94"/>
    <w:rsid w:val="006A177D"/>
    <w:rsid w:val="006A35B1"/>
    <w:rsid w:val="006A6C3A"/>
    <w:rsid w:val="006B7598"/>
    <w:rsid w:val="006C16AF"/>
    <w:rsid w:val="006E45B1"/>
    <w:rsid w:val="006F45EA"/>
    <w:rsid w:val="007059C7"/>
    <w:rsid w:val="007074D2"/>
    <w:rsid w:val="007131C7"/>
    <w:rsid w:val="007148CC"/>
    <w:rsid w:val="00720ED6"/>
    <w:rsid w:val="00721005"/>
    <w:rsid w:val="00721D53"/>
    <w:rsid w:val="00722C12"/>
    <w:rsid w:val="00723D50"/>
    <w:rsid w:val="00724136"/>
    <w:rsid w:val="00725513"/>
    <w:rsid w:val="00725DD8"/>
    <w:rsid w:val="00726F52"/>
    <w:rsid w:val="00735B27"/>
    <w:rsid w:val="00736446"/>
    <w:rsid w:val="00744BB6"/>
    <w:rsid w:val="00753D14"/>
    <w:rsid w:val="007559C2"/>
    <w:rsid w:val="007603A2"/>
    <w:rsid w:val="00763570"/>
    <w:rsid w:val="00766179"/>
    <w:rsid w:val="00767153"/>
    <w:rsid w:val="00775D6B"/>
    <w:rsid w:val="00780A60"/>
    <w:rsid w:val="0078207A"/>
    <w:rsid w:val="007829BD"/>
    <w:rsid w:val="00785C64"/>
    <w:rsid w:val="007861D5"/>
    <w:rsid w:val="00790DD2"/>
    <w:rsid w:val="007936AF"/>
    <w:rsid w:val="0079650B"/>
    <w:rsid w:val="007A07F0"/>
    <w:rsid w:val="007C5222"/>
    <w:rsid w:val="007E5F57"/>
    <w:rsid w:val="007F1F9E"/>
    <w:rsid w:val="007F2C4C"/>
    <w:rsid w:val="007F308E"/>
    <w:rsid w:val="007F727F"/>
    <w:rsid w:val="0081761D"/>
    <w:rsid w:val="0081784C"/>
    <w:rsid w:val="00820624"/>
    <w:rsid w:val="00821BFF"/>
    <w:rsid w:val="008317C5"/>
    <w:rsid w:val="008325FA"/>
    <w:rsid w:val="00834EEC"/>
    <w:rsid w:val="008423A3"/>
    <w:rsid w:val="00844723"/>
    <w:rsid w:val="008448B4"/>
    <w:rsid w:val="00852AEE"/>
    <w:rsid w:val="00854DE4"/>
    <w:rsid w:val="008550E7"/>
    <w:rsid w:val="008568B4"/>
    <w:rsid w:val="008658D7"/>
    <w:rsid w:val="00876625"/>
    <w:rsid w:val="0089042B"/>
    <w:rsid w:val="0089132E"/>
    <w:rsid w:val="008941A1"/>
    <w:rsid w:val="0089725B"/>
    <w:rsid w:val="008A2C1E"/>
    <w:rsid w:val="008A438C"/>
    <w:rsid w:val="008A6B8F"/>
    <w:rsid w:val="008B6F8D"/>
    <w:rsid w:val="008C2B0F"/>
    <w:rsid w:val="008C518B"/>
    <w:rsid w:val="008D0233"/>
    <w:rsid w:val="008D3E9C"/>
    <w:rsid w:val="008D71A4"/>
    <w:rsid w:val="008E3C1F"/>
    <w:rsid w:val="008E3CD6"/>
    <w:rsid w:val="008F47AB"/>
    <w:rsid w:val="008F6A4A"/>
    <w:rsid w:val="008F769C"/>
    <w:rsid w:val="00901588"/>
    <w:rsid w:val="0090290C"/>
    <w:rsid w:val="00915B00"/>
    <w:rsid w:val="009171BF"/>
    <w:rsid w:val="009361BD"/>
    <w:rsid w:val="00936B15"/>
    <w:rsid w:val="00936D93"/>
    <w:rsid w:val="00936FC6"/>
    <w:rsid w:val="009374EC"/>
    <w:rsid w:val="009455D1"/>
    <w:rsid w:val="009458CE"/>
    <w:rsid w:val="009519AE"/>
    <w:rsid w:val="0095315E"/>
    <w:rsid w:val="00956F7A"/>
    <w:rsid w:val="0096181D"/>
    <w:rsid w:val="00963988"/>
    <w:rsid w:val="0096665A"/>
    <w:rsid w:val="0097032A"/>
    <w:rsid w:val="009770B3"/>
    <w:rsid w:val="009776A1"/>
    <w:rsid w:val="00980AC8"/>
    <w:rsid w:val="0098102D"/>
    <w:rsid w:val="00983B0D"/>
    <w:rsid w:val="00986655"/>
    <w:rsid w:val="00990714"/>
    <w:rsid w:val="00990989"/>
    <w:rsid w:val="00991737"/>
    <w:rsid w:val="009A6C32"/>
    <w:rsid w:val="009A7045"/>
    <w:rsid w:val="009B5043"/>
    <w:rsid w:val="009C1582"/>
    <w:rsid w:val="009C1970"/>
    <w:rsid w:val="009E5E4C"/>
    <w:rsid w:val="009F5535"/>
    <w:rsid w:val="009F7E5C"/>
    <w:rsid w:val="00A00772"/>
    <w:rsid w:val="00A14BAB"/>
    <w:rsid w:val="00A1773A"/>
    <w:rsid w:val="00A24B0A"/>
    <w:rsid w:val="00A25EAF"/>
    <w:rsid w:val="00A266CD"/>
    <w:rsid w:val="00A30D4E"/>
    <w:rsid w:val="00A33D1D"/>
    <w:rsid w:val="00A355E9"/>
    <w:rsid w:val="00A35EC4"/>
    <w:rsid w:val="00A403FA"/>
    <w:rsid w:val="00A40F09"/>
    <w:rsid w:val="00A44014"/>
    <w:rsid w:val="00A4435A"/>
    <w:rsid w:val="00A53614"/>
    <w:rsid w:val="00A538C4"/>
    <w:rsid w:val="00A56051"/>
    <w:rsid w:val="00A57041"/>
    <w:rsid w:val="00A6361A"/>
    <w:rsid w:val="00A661F9"/>
    <w:rsid w:val="00A7163E"/>
    <w:rsid w:val="00A760AC"/>
    <w:rsid w:val="00A76F51"/>
    <w:rsid w:val="00A840AE"/>
    <w:rsid w:val="00A8513C"/>
    <w:rsid w:val="00A9484E"/>
    <w:rsid w:val="00A94AA7"/>
    <w:rsid w:val="00A96A40"/>
    <w:rsid w:val="00AA1B91"/>
    <w:rsid w:val="00AA589A"/>
    <w:rsid w:val="00AA6C5D"/>
    <w:rsid w:val="00AB461A"/>
    <w:rsid w:val="00AB47BE"/>
    <w:rsid w:val="00AB6532"/>
    <w:rsid w:val="00AC436A"/>
    <w:rsid w:val="00AC5342"/>
    <w:rsid w:val="00AD100C"/>
    <w:rsid w:val="00AD2362"/>
    <w:rsid w:val="00AD243D"/>
    <w:rsid w:val="00AD2E87"/>
    <w:rsid w:val="00AD350F"/>
    <w:rsid w:val="00AD3B7F"/>
    <w:rsid w:val="00AD5EE4"/>
    <w:rsid w:val="00AE0021"/>
    <w:rsid w:val="00AE2ABC"/>
    <w:rsid w:val="00AE2EBF"/>
    <w:rsid w:val="00AE42A1"/>
    <w:rsid w:val="00AE5342"/>
    <w:rsid w:val="00AE66C1"/>
    <w:rsid w:val="00AE7B61"/>
    <w:rsid w:val="00AE7E5C"/>
    <w:rsid w:val="00AF277F"/>
    <w:rsid w:val="00AF31F2"/>
    <w:rsid w:val="00AF4448"/>
    <w:rsid w:val="00AF4685"/>
    <w:rsid w:val="00AF6C90"/>
    <w:rsid w:val="00B1100D"/>
    <w:rsid w:val="00B111C6"/>
    <w:rsid w:val="00B1586E"/>
    <w:rsid w:val="00B169B2"/>
    <w:rsid w:val="00B30FC0"/>
    <w:rsid w:val="00B32B87"/>
    <w:rsid w:val="00B43FB2"/>
    <w:rsid w:val="00B45C6D"/>
    <w:rsid w:val="00B47263"/>
    <w:rsid w:val="00B51C7C"/>
    <w:rsid w:val="00B57319"/>
    <w:rsid w:val="00B60C41"/>
    <w:rsid w:val="00B66099"/>
    <w:rsid w:val="00B678EA"/>
    <w:rsid w:val="00B81448"/>
    <w:rsid w:val="00B90DDF"/>
    <w:rsid w:val="00B929EC"/>
    <w:rsid w:val="00B94965"/>
    <w:rsid w:val="00BA0606"/>
    <w:rsid w:val="00BA15A5"/>
    <w:rsid w:val="00BA294C"/>
    <w:rsid w:val="00BA3D20"/>
    <w:rsid w:val="00BB150E"/>
    <w:rsid w:val="00BB571A"/>
    <w:rsid w:val="00BC37A7"/>
    <w:rsid w:val="00BC79C3"/>
    <w:rsid w:val="00BD439D"/>
    <w:rsid w:val="00BE686A"/>
    <w:rsid w:val="00BE7118"/>
    <w:rsid w:val="00BF3EC9"/>
    <w:rsid w:val="00C019B5"/>
    <w:rsid w:val="00C10B52"/>
    <w:rsid w:val="00C1427E"/>
    <w:rsid w:val="00C15474"/>
    <w:rsid w:val="00C20C93"/>
    <w:rsid w:val="00C24159"/>
    <w:rsid w:val="00C25EF1"/>
    <w:rsid w:val="00C316A0"/>
    <w:rsid w:val="00C32001"/>
    <w:rsid w:val="00C32763"/>
    <w:rsid w:val="00C34CD2"/>
    <w:rsid w:val="00C36B51"/>
    <w:rsid w:val="00C45EC3"/>
    <w:rsid w:val="00C4646D"/>
    <w:rsid w:val="00C465FF"/>
    <w:rsid w:val="00C51C11"/>
    <w:rsid w:val="00C61168"/>
    <w:rsid w:val="00C739F4"/>
    <w:rsid w:val="00C76582"/>
    <w:rsid w:val="00C84456"/>
    <w:rsid w:val="00C878F2"/>
    <w:rsid w:val="00C9015C"/>
    <w:rsid w:val="00C914BE"/>
    <w:rsid w:val="00C919C6"/>
    <w:rsid w:val="00C91AD8"/>
    <w:rsid w:val="00C92803"/>
    <w:rsid w:val="00C94911"/>
    <w:rsid w:val="00C9491A"/>
    <w:rsid w:val="00C96012"/>
    <w:rsid w:val="00CA032E"/>
    <w:rsid w:val="00CA0435"/>
    <w:rsid w:val="00CA3A02"/>
    <w:rsid w:val="00CA56A9"/>
    <w:rsid w:val="00CA5BDD"/>
    <w:rsid w:val="00CB28A1"/>
    <w:rsid w:val="00CB540D"/>
    <w:rsid w:val="00CB628C"/>
    <w:rsid w:val="00CC22DC"/>
    <w:rsid w:val="00CC3E68"/>
    <w:rsid w:val="00CC66FB"/>
    <w:rsid w:val="00CD20F0"/>
    <w:rsid w:val="00CD29D3"/>
    <w:rsid w:val="00CD569E"/>
    <w:rsid w:val="00CE137D"/>
    <w:rsid w:val="00CE1EEA"/>
    <w:rsid w:val="00CE35C6"/>
    <w:rsid w:val="00CE768E"/>
    <w:rsid w:val="00CE7BD1"/>
    <w:rsid w:val="00CF09FD"/>
    <w:rsid w:val="00CF28CF"/>
    <w:rsid w:val="00CF2AD0"/>
    <w:rsid w:val="00CF2BB0"/>
    <w:rsid w:val="00CF2D6C"/>
    <w:rsid w:val="00CF3C2F"/>
    <w:rsid w:val="00CF4987"/>
    <w:rsid w:val="00CF4AEE"/>
    <w:rsid w:val="00CF6A42"/>
    <w:rsid w:val="00D20EBE"/>
    <w:rsid w:val="00D21158"/>
    <w:rsid w:val="00D217BD"/>
    <w:rsid w:val="00D22A92"/>
    <w:rsid w:val="00D23002"/>
    <w:rsid w:val="00D233B4"/>
    <w:rsid w:val="00D2380A"/>
    <w:rsid w:val="00D24C3F"/>
    <w:rsid w:val="00D26914"/>
    <w:rsid w:val="00D27241"/>
    <w:rsid w:val="00D3743B"/>
    <w:rsid w:val="00D428EA"/>
    <w:rsid w:val="00D43246"/>
    <w:rsid w:val="00D439FF"/>
    <w:rsid w:val="00D516DC"/>
    <w:rsid w:val="00D6280C"/>
    <w:rsid w:val="00D71A79"/>
    <w:rsid w:val="00D71B0D"/>
    <w:rsid w:val="00D73699"/>
    <w:rsid w:val="00D75800"/>
    <w:rsid w:val="00D8236A"/>
    <w:rsid w:val="00D918D0"/>
    <w:rsid w:val="00D9353F"/>
    <w:rsid w:val="00DA01F4"/>
    <w:rsid w:val="00DA40D0"/>
    <w:rsid w:val="00DB10B3"/>
    <w:rsid w:val="00DB22C1"/>
    <w:rsid w:val="00DC0644"/>
    <w:rsid w:val="00DC5419"/>
    <w:rsid w:val="00DD206C"/>
    <w:rsid w:val="00DD3360"/>
    <w:rsid w:val="00DD6390"/>
    <w:rsid w:val="00DE22C7"/>
    <w:rsid w:val="00DF0141"/>
    <w:rsid w:val="00DF198B"/>
    <w:rsid w:val="00DF3C87"/>
    <w:rsid w:val="00DF57B5"/>
    <w:rsid w:val="00DF6D4C"/>
    <w:rsid w:val="00E00BB0"/>
    <w:rsid w:val="00E020DD"/>
    <w:rsid w:val="00E07EAB"/>
    <w:rsid w:val="00E104E2"/>
    <w:rsid w:val="00E11327"/>
    <w:rsid w:val="00E135A8"/>
    <w:rsid w:val="00E14375"/>
    <w:rsid w:val="00E14AB0"/>
    <w:rsid w:val="00E24383"/>
    <w:rsid w:val="00E25095"/>
    <w:rsid w:val="00E257A5"/>
    <w:rsid w:val="00E300E1"/>
    <w:rsid w:val="00E334F6"/>
    <w:rsid w:val="00E353B0"/>
    <w:rsid w:val="00E376CB"/>
    <w:rsid w:val="00E47163"/>
    <w:rsid w:val="00E6079D"/>
    <w:rsid w:val="00E65184"/>
    <w:rsid w:val="00E7347A"/>
    <w:rsid w:val="00E75687"/>
    <w:rsid w:val="00E934CB"/>
    <w:rsid w:val="00E93BA6"/>
    <w:rsid w:val="00E96747"/>
    <w:rsid w:val="00E96C50"/>
    <w:rsid w:val="00EA3ED8"/>
    <w:rsid w:val="00EB38FC"/>
    <w:rsid w:val="00EC1422"/>
    <w:rsid w:val="00EC4863"/>
    <w:rsid w:val="00EC6F4C"/>
    <w:rsid w:val="00EE0121"/>
    <w:rsid w:val="00EE1323"/>
    <w:rsid w:val="00EE2E2E"/>
    <w:rsid w:val="00EE5832"/>
    <w:rsid w:val="00EE7349"/>
    <w:rsid w:val="00EE79AA"/>
    <w:rsid w:val="00EF25E4"/>
    <w:rsid w:val="00F0357A"/>
    <w:rsid w:val="00F10532"/>
    <w:rsid w:val="00F13C1B"/>
    <w:rsid w:val="00F13F80"/>
    <w:rsid w:val="00F210CF"/>
    <w:rsid w:val="00F23E0E"/>
    <w:rsid w:val="00F24B8F"/>
    <w:rsid w:val="00F25311"/>
    <w:rsid w:val="00F41250"/>
    <w:rsid w:val="00F4474B"/>
    <w:rsid w:val="00F46A28"/>
    <w:rsid w:val="00F5657F"/>
    <w:rsid w:val="00F56C2D"/>
    <w:rsid w:val="00F7115A"/>
    <w:rsid w:val="00F73359"/>
    <w:rsid w:val="00F77E57"/>
    <w:rsid w:val="00F85473"/>
    <w:rsid w:val="00F86A38"/>
    <w:rsid w:val="00F87F0F"/>
    <w:rsid w:val="00F90EBF"/>
    <w:rsid w:val="00F926C7"/>
    <w:rsid w:val="00F930BB"/>
    <w:rsid w:val="00F96039"/>
    <w:rsid w:val="00FA2322"/>
    <w:rsid w:val="00FA4B7C"/>
    <w:rsid w:val="00FA5674"/>
    <w:rsid w:val="00FA75FB"/>
    <w:rsid w:val="00FB2F77"/>
    <w:rsid w:val="00FB5755"/>
    <w:rsid w:val="00FB5EE3"/>
    <w:rsid w:val="00FC1ACA"/>
    <w:rsid w:val="00FC2450"/>
    <w:rsid w:val="00FC4011"/>
    <w:rsid w:val="00FC772C"/>
    <w:rsid w:val="00FD18B0"/>
    <w:rsid w:val="00FD1F54"/>
    <w:rsid w:val="00FD2DD6"/>
    <w:rsid w:val="00FE7B4A"/>
    <w:rsid w:val="00FF1684"/>
    <w:rsid w:val="00FF33BA"/>
    <w:rsid w:val="00FF3F56"/>
    <w:rsid w:val="00FF7607"/>
    <w:rsid w:val="012511BE"/>
    <w:rsid w:val="01A07D89"/>
    <w:rsid w:val="02C47C96"/>
    <w:rsid w:val="02FC450A"/>
    <w:rsid w:val="04D0AA14"/>
    <w:rsid w:val="06339ACA"/>
    <w:rsid w:val="06FBFD8D"/>
    <w:rsid w:val="0827CFE4"/>
    <w:rsid w:val="0B11108F"/>
    <w:rsid w:val="0B98FF59"/>
    <w:rsid w:val="0DCD4037"/>
    <w:rsid w:val="0E0F11C9"/>
    <w:rsid w:val="0E7B6CC2"/>
    <w:rsid w:val="0F6B3BF5"/>
    <w:rsid w:val="126AE62E"/>
    <w:rsid w:val="12EC440C"/>
    <w:rsid w:val="1417F47A"/>
    <w:rsid w:val="161872B1"/>
    <w:rsid w:val="16D83C4A"/>
    <w:rsid w:val="17365A5D"/>
    <w:rsid w:val="194EEC46"/>
    <w:rsid w:val="195F1C52"/>
    <w:rsid w:val="1AF3AAD0"/>
    <w:rsid w:val="1CEA5B9C"/>
    <w:rsid w:val="1D60BC63"/>
    <w:rsid w:val="1DEE89E7"/>
    <w:rsid w:val="1F291986"/>
    <w:rsid w:val="1F87CFC8"/>
    <w:rsid w:val="1FBB57BE"/>
    <w:rsid w:val="1FD91476"/>
    <w:rsid w:val="2416133D"/>
    <w:rsid w:val="243A3186"/>
    <w:rsid w:val="250B3BDF"/>
    <w:rsid w:val="27928474"/>
    <w:rsid w:val="29C83770"/>
    <w:rsid w:val="2A321E53"/>
    <w:rsid w:val="2AF91709"/>
    <w:rsid w:val="2B146C9D"/>
    <w:rsid w:val="2BABB16E"/>
    <w:rsid w:val="2C1E777C"/>
    <w:rsid w:val="2C903951"/>
    <w:rsid w:val="2DD56167"/>
    <w:rsid w:val="2F3FA122"/>
    <w:rsid w:val="344A5B80"/>
    <w:rsid w:val="34770CB0"/>
    <w:rsid w:val="350F039E"/>
    <w:rsid w:val="36AAD3FF"/>
    <w:rsid w:val="36BF9462"/>
    <w:rsid w:val="38495F5C"/>
    <w:rsid w:val="38A2EC7F"/>
    <w:rsid w:val="396BA311"/>
    <w:rsid w:val="3A670A5E"/>
    <w:rsid w:val="3B1C08B1"/>
    <w:rsid w:val="3BA7C7FA"/>
    <w:rsid w:val="3C8CE823"/>
    <w:rsid w:val="3D5F9533"/>
    <w:rsid w:val="3F31FB2D"/>
    <w:rsid w:val="42F81D86"/>
    <w:rsid w:val="43B7B7C0"/>
    <w:rsid w:val="44583B7D"/>
    <w:rsid w:val="450076A9"/>
    <w:rsid w:val="467DE859"/>
    <w:rsid w:val="4695A3C6"/>
    <w:rsid w:val="46B150E0"/>
    <w:rsid w:val="473DE215"/>
    <w:rsid w:val="485EADFC"/>
    <w:rsid w:val="489F4D45"/>
    <w:rsid w:val="4B49846A"/>
    <w:rsid w:val="4B7B2956"/>
    <w:rsid w:val="4C8F7194"/>
    <w:rsid w:val="4D33D4D2"/>
    <w:rsid w:val="4E8110B6"/>
    <w:rsid w:val="50B54745"/>
    <w:rsid w:val="52CFAE32"/>
    <w:rsid w:val="53ECE807"/>
    <w:rsid w:val="548CFF3D"/>
    <w:rsid w:val="5510E68C"/>
    <w:rsid w:val="5570F7A0"/>
    <w:rsid w:val="55D53D40"/>
    <w:rsid w:val="565E3B2B"/>
    <w:rsid w:val="5A336757"/>
    <w:rsid w:val="5B8B1F88"/>
    <w:rsid w:val="5E43E5DB"/>
    <w:rsid w:val="5EB7CA44"/>
    <w:rsid w:val="60D0C2AD"/>
    <w:rsid w:val="60DEE4A7"/>
    <w:rsid w:val="614A52F0"/>
    <w:rsid w:val="63681A6A"/>
    <w:rsid w:val="65DEA097"/>
    <w:rsid w:val="68D5214E"/>
    <w:rsid w:val="697BB8F1"/>
    <w:rsid w:val="6AB14B30"/>
    <w:rsid w:val="6AD7B7E6"/>
    <w:rsid w:val="6B67FFF6"/>
    <w:rsid w:val="6C59B85C"/>
    <w:rsid w:val="6E7A4FBA"/>
    <w:rsid w:val="6F6ECA83"/>
    <w:rsid w:val="708F9E6D"/>
    <w:rsid w:val="710A9AE4"/>
    <w:rsid w:val="714CCC0F"/>
    <w:rsid w:val="7410D222"/>
    <w:rsid w:val="74199566"/>
    <w:rsid w:val="74DF75AC"/>
    <w:rsid w:val="75409F63"/>
    <w:rsid w:val="76D40792"/>
    <w:rsid w:val="795DA9CF"/>
    <w:rsid w:val="7A1BA675"/>
    <w:rsid w:val="7CD8A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BBF2"/>
  <w15:chartTrackingRefBased/>
  <w15:docId w15:val="{7BEA723A-E220-4E51-BFA5-3A01A6AA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3A"/>
  </w:style>
  <w:style w:type="paragraph" w:styleId="Heading1">
    <w:name w:val="heading 1"/>
    <w:basedOn w:val="Normal"/>
    <w:next w:val="Normal"/>
    <w:link w:val="Heading1Char"/>
    <w:uiPriority w:val="2"/>
    <w:qFormat/>
    <w:pPr>
      <w:keepNext/>
      <w:keepLines/>
      <w:outlineLvl w:val="0"/>
    </w:pPr>
    <w:rPr>
      <w:rFonts w:cstheme="majorBidi"/>
      <w:b/>
      <w:szCs w:val="32"/>
    </w:rPr>
  </w:style>
  <w:style w:type="paragraph" w:styleId="Heading2">
    <w:name w:val="heading 2"/>
    <w:basedOn w:val="Normal"/>
    <w:next w:val="Normal"/>
    <w:link w:val="Heading2Char"/>
    <w:uiPriority w:val="2"/>
    <w:unhideWhenUsed/>
    <w:qFormat/>
    <w:pPr>
      <w:keepNext/>
      <w:keepLines/>
      <w:spacing w:before="320"/>
      <w:contextualSpacing/>
      <w:outlineLvl w:val="1"/>
    </w:pPr>
    <w:rPr>
      <w:rFonts w:cstheme="majorBidi"/>
      <w:b/>
      <w:szCs w:val="26"/>
    </w:rPr>
  </w:style>
  <w:style w:type="paragraph" w:styleId="Heading3">
    <w:name w:val="heading 3"/>
    <w:basedOn w:val="Normal"/>
    <w:next w:val="Normal"/>
    <w:link w:val="Heading3Char"/>
    <w:uiPriority w:val="2"/>
    <w:semiHidden/>
    <w:unhideWhenUsed/>
    <w:qFormat/>
    <w:rsid w:val="00201B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2"/>
    <w:semiHidden/>
    <w:unhideWhenUsed/>
    <w:qFormat/>
    <w:rsid w:val="00201B9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2"/>
    <w:semiHidden/>
    <w:unhideWhenUsed/>
    <w:qFormat/>
    <w:rsid w:val="00201B9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2"/>
    <w:semiHidden/>
    <w:unhideWhenUsed/>
    <w:qFormat/>
    <w:rsid w:val="00201B9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
    <w:semiHidden/>
    <w:unhideWhenUsed/>
    <w:qFormat/>
    <w:rsid w:val="00201B9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2"/>
    <w:semiHidden/>
    <w:unhideWhenUsed/>
    <w:qFormat/>
    <w:rsid w:val="00201B9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201B9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sz w:val="22"/>
    </w:rPr>
  </w:style>
  <w:style w:type="character" w:styleId="IntenseReference">
    <w:name w:val="Intense Reference"/>
    <w:basedOn w:val="DefaultParagraphFont"/>
    <w:uiPriority w:val="32"/>
    <w:semiHidden/>
    <w:unhideWhenUsed/>
    <w:qFormat/>
    <w:rPr>
      <w:b/>
      <w:bCs/>
      <w:caps w:val="0"/>
      <w:smallCaps/>
      <w:color w:val="365F91" w:themeColor="accent1" w:themeShade="BF"/>
      <w:spacing w:val="0"/>
      <w:sz w:val="22"/>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rPr>
      <w:sz w:val="22"/>
    </w:rPr>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rPr>
      <w:sz w:val="22"/>
    </w:rPr>
  </w:style>
  <w:style w:type="paragraph" w:styleId="Title">
    <w:name w:val="Title"/>
    <w:basedOn w:val="Normal"/>
    <w:link w:val="TitleChar"/>
    <w:uiPriority w:val="1"/>
    <w:qFormat/>
    <w:rsid w:val="00785C64"/>
    <w:pPr>
      <w:spacing w:after="1260"/>
      <w:ind w:left="-86"/>
      <w:contextualSpacing/>
    </w:pPr>
    <w:rPr>
      <w:rFonts w:cstheme="majorBidi"/>
      <w:color w:val="595959" w:themeColor="text1" w:themeTint="A6"/>
      <w:kern w:val="28"/>
      <w:sz w:val="96"/>
      <w:szCs w:val="56"/>
    </w:rPr>
  </w:style>
  <w:style w:type="character" w:customStyle="1" w:styleId="TitleChar">
    <w:name w:val="Title Char"/>
    <w:basedOn w:val="DefaultParagraphFont"/>
    <w:link w:val="Title"/>
    <w:uiPriority w:val="1"/>
    <w:rsid w:val="00785C64"/>
    <w:rPr>
      <w:rFonts w:cstheme="majorBidi"/>
      <w:color w:val="595959" w:themeColor="text1" w:themeTint="A6"/>
      <w:kern w:val="28"/>
      <w:sz w:val="96"/>
      <w:szCs w:val="56"/>
    </w:rPr>
  </w:style>
  <w:style w:type="character" w:styleId="PlaceholderText">
    <w:name w:val="Placeholder Text"/>
    <w:basedOn w:val="DefaultParagraphFont"/>
    <w:uiPriority w:val="99"/>
    <w:semiHidden/>
    <w:rsid w:val="00404FC1"/>
    <w:rPr>
      <w:color w:val="595959" w:themeColor="text1" w:themeTint="A6"/>
      <w:sz w:val="22"/>
    </w:rPr>
  </w:style>
  <w:style w:type="table" w:styleId="TableGrid">
    <w:name w:val="Table Grid"/>
    <w:basedOn w:val="TableNormal"/>
    <w:uiPriority w:val="1"/>
    <w:pPr>
      <w:spacing w:after="0"/>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2"/>
    <w:rPr>
      <w:rFonts w:cstheme="majorBidi"/>
      <w:b/>
      <w:sz w:val="22"/>
      <w:szCs w:val="32"/>
    </w:rPr>
  </w:style>
  <w:style w:type="character" w:customStyle="1" w:styleId="Heading2Char">
    <w:name w:val="Heading 2 Char"/>
    <w:basedOn w:val="DefaultParagraphFont"/>
    <w:link w:val="Heading2"/>
    <w:uiPriority w:val="2"/>
    <w:rPr>
      <w:rFonts w:cstheme="majorBidi"/>
      <w:b/>
      <w:sz w:val="22"/>
      <w:szCs w:val="26"/>
    </w:rPr>
  </w:style>
  <w:style w:type="paragraph" w:customStyle="1" w:styleId="DateTime">
    <w:name w:val="Date &amp; Time"/>
    <w:basedOn w:val="Normal"/>
    <w:uiPriority w:val="3"/>
    <w:qFormat/>
    <w:pPr>
      <w:spacing w:after="300"/>
      <w:contextualSpacing/>
    </w:pPr>
    <w:rPr>
      <w:rFonts w:eastAsiaTheme="minorHAnsi"/>
      <w:lang w:eastAsia="en-US"/>
    </w:rPr>
  </w:style>
  <w:style w:type="paragraph" w:customStyle="1" w:styleId="AgendaInformation">
    <w:name w:val="Agenda Information"/>
    <w:basedOn w:val="Normal"/>
    <w:uiPriority w:val="4"/>
    <w:qFormat/>
    <w:pPr>
      <w:spacing w:after="600" w:line="336" w:lineRule="auto"/>
      <w:contextualSpacing/>
    </w:pPr>
    <w:rPr>
      <w:rFonts w:eastAsiaTheme="minorHAnsi"/>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styleId="IntenseEmphasis">
    <w:name w:val="Intense Emphasis"/>
    <w:basedOn w:val="DefaultParagraphFont"/>
    <w:uiPriority w:val="21"/>
    <w:semiHidden/>
    <w:unhideWhenUsed/>
    <w:qFormat/>
    <w:rPr>
      <w:i/>
      <w:iCs/>
      <w:color w:val="365F91" w:themeColor="accent1" w:themeShade="BF"/>
      <w:sz w:val="22"/>
    </w:rPr>
  </w:style>
  <w:style w:type="paragraph" w:styleId="IntenseQuote">
    <w:name w:val="Intense Quote"/>
    <w:basedOn w:val="Normal"/>
    <w:next w:val="Normal"/>
    <w:link w:val="IntenseQuoteChar"/>
    <w:uiPriority w:val="30"/>
    <w:semiHidden/>
    <w:unhideWhenUsed/>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Pr>
      <w:i/>
      <w:iCs/>
      <w:color w:val="365F91" w:themeColor="accent1" w:themeShade="BF"/>
      <w:sz w:val="22"/>
    </w:rPr>
  </w:style>
  <w:style w:type="paragraph" w:styleId="Subtitle">
    <w:name w:val="Subtitle"/>
    <w:basedOn w:val="Normal"/>
    <w:next w:val="Normal"/>
    <w:link w:val="SubtitleChar"/>
    <w:uiPriority w:val="11"/>
    <w:semiHidden/>
    <w:unhideWhenUsed/>
    <w:qFormat/>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Pr>
      <w:color w:val="5A5A5A" w:themeColor="text1" w:themeTint="A5"/>
      <w:sz w:val="22"/>
      <w:szCs w:val="22"/>
    </w:rPr>
  </w:style>
  <w:style w:type="character" w:customStyle="1" w:styleId="BalloonTextChar">
    <w:name w:val="Balloon Text Char"/>
    <w:basedOn w:val="DefaultParagraphFont"/>
    <w:link w:val="BalloonText"/>
    <w:uiPriority w:val="99"/>
    <w:semiHidden/>
    <w:rPr>
      <w:rFonts w:ascii="Segoe UI" w:hAnsi="Segoe UI" w:cs="Segoe UI"/>
      <w:sz w:val="22"/>
    </w:rPr>
  </w:style>
  <w:style w:type="paragraph" w:styleId="Bibliography">
    <w:name w:val="Bibliography"/>
    <w:basedOn w:val="Normal"/>
    <w:next w:val="Normal"/>
    <w:uiPriority w:val="37"/>
    <w:semiHidden/>
    <w:unhideWhenUsed/>
    <w:rsid w:val="00201B9D"/>
  </w:style>
  <w:style w:type="paragraph" w:styleId="BlockText">
    <w:name w:val="Block Text"/>
    <w:basedOn w:val="Normal"/>
    <w:uiPriority w:val="99"/>
    <w:semiHidden/>
    <w:unhideWhenUsed/>
    <w:rsid w:val="00404FC1"/>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201B9D"/>
    <w:pPr>
      <w:spacing w:after="120"/>
    </w:pPr>
  </w:style>
  <w:style w:type="character" w:customStyle="1" w:styleId="BodyTextChar">
    <w:name w:val="Body Text Char"/>
    <w:basedOn w:val="DefaultParagraphFont"/>
    <w:link w:val="BodyText"/>
    <w:uiPriority w:val="99"/>
    <w:semiHidden/>
    <w:rsid w:val="00201B9D"/>
    <w:rPr>
      <w:sz w:val="22"/>
    </w:rPr>
  </w:style>
  <w:style w:type="paragraph" w:styleId="BodyText2">
    <w:name w:val="Body Text 2"/>
    <w:basedOn w:val="Normal"/>
    <w:link w:val="BodyText2Char"/>
    <w:uiPriority w:val="99"/>
    <w:semiHidden/>
    <w:unhideWhenUsed/>
    <w:rsid w:val="00201B9D"/>
    <w:pPr>
      <w:spacing w:after="120" w:line="480" w:lineRule="auto"/>
    </w:pPr>
  </w:style>
  <w:style w:type="character" w:customStyle="1" w:styleId="BodyText2Char">
    <w:name w:val="Body Text 2 Char"/>
    <w:basedOn w:val="DefaultParagraphFont"/>
    <w:link w:val="BodyText2"/>
    <w:uiPriority w:val="99"/>
    <w:semiHidden/>
    <w:rsid w:val="00201B9D"/>
    <w:rPr>
      <w:sz w:val="22"/>
    </w:rPr>
  </w:style>
  <w:style w:type="paragraph" w:styleId="BodyText3">
    <w:name w:val="Body Text 3"/>
    <w:basedOn w:val="Normal"/>
    <w:link w:val="BodyText3Char"/>
    <w:uiPriority w:val="99"/>
    <w:semiHidden/>
    <w:unhideWhenUsed/>
    <w:rsid w:val="00201B9D"/>
    <w:pPr>
      <w:spacing w:after="120"/>
    </w:pPr>
    <w:rPr>
      <w:szCs w:val="16"/>
    </w:rPr>
  </w:style>
  <w:style w:type="character" w:customStyle="1" w:styleId="BodyText3Char">
    <w:name w:val="Body Text 3 Char"/>
    <w:basedOn w:val="DefaultParagraphFont"/>
    <w:link w:val="BodyText3"/>
    <w:uiPriority w:val="99"/>
    <w:semiHidden/>
    <w:rsid w:val="00201B9D"/>
    <w:rPr>
      <w:sz w:val="22"/>
      <w:szCs w:val="16"/>
    </w:rPr>
  </w:style>
  <w:style w:type="paragraph" w:styleId="BodyTextFirstIndent">
    <w:name w:val="Body Text First Indent"/>
    <w:basedOn w:val="BodyText"/>
    <w:link w:val="BodyTextFirstIndentChar"/>
    <w:uiPriority w:val="99"/>
    <w:semiHidden/>
    <w:unhideWhenUsed/>
    <w:rsid w:val="00201B9D"/>
    <w:pPr>
      <w:spacing w:after="80"/>
      <w:ind w:firstLine="360"/>
    </w:pPr>
  </w:style>
  <w:style w:type="character" w:customStyle="1" w:styleId="BodyTextFirstIndentChar">
    <w:name w:val="Body Text First Indent Char"/>
    <w:basedOn w:val="BodyTextChar"/>
    <w:link w:val="BodyTextFirstIndent"/>
    <w:uiPriority w:val="99"/>
    <w:semiHidden/>
    <w:rsid w:val="00201B9D"/>
    <w:rPr>
      <w:sz w:val="22"/>
    </w:rPr>
  </w:style>
  <w:style w:type="paragraph" w:styleId="BodyTextIndent">
    <w:name w:val="Body Text Indent"/>
    <w:basedOn w:val="Normal"/>
    <w:link w:val="BodyTextIndentChar"/>
    <w:uiPriority w:val="99"/>
    <w:semiHidden/>
    <w:unhideWhenUsed/>
    <w:rsid w:val="00201B9D"/>
    <w:pPr>
      <w:spacing w:after="120"/>
      <w:ind w:left="283"/>
    </w:pPr>
  </w:style>
  <w:style w:type="character" w:customStyle="1" w:styleId="BodyTextIndentChar">
    <w:name w:val="Body Text Indent Char"/>
    <w:basedOn w:val="DefaultParagraphFont"/>
    <w:link w:val="BodyTextIndent"/>
    <w:uiPriority w:val="99"/>
    <w:semiHidden/>
    <w:rsid w:val="00201B9D"/>
    <w:rPr>
      <w:sz w:val="22"/>
    </w:rPr>
  </w:style>
  <w:style w:type="paragraph" w:styleId="BodyTextFirstIndent2">
    <w:name w:val="Body Text First Indent 2"/>
    <w:basedOn w:val="BodyTextIndent"/>
    <w:link w:val="BodyTextFirstIndent2Char"/>
    <w:uiPriority w:val="99"/>
    <w:semiHidden/>
    <w:unhideWhenUsed/>
    <w:rsid w:val="00201B9D"/>
    <w:pPr>
      <w:spacing w:after="80"/>
      <w:ind w:left="360" w:firstLine="360"/>
    </w:pPr>
  </w:style>
  <w:style w:type="character" w:customStyle="1" w:styleId="BodyTextFirstIndent2Char">
    <w:name w:val="Body Text First Indent 2 Char"/>
    <w:basedOn w:val="BodyTextIndentChar"/>
    <w:link w:val="BodyTextFirstIndent2"/>
    <w:uiPriority w:val="99"/>
    <w:semiHidden/>
    <w:rsid w:val="00201B9D"/>
    <w:rPr>
      <w:sz w:val="22"/>
    </w:rPr>
  </w:style>
  <w:style w:type="paragraph" w:styleId="BodyTextIndent2">
    <w:name w:val="Body Text Indent 2"/>
    <w:basedOn w:val="Normal"/>
    <w:link w:val="BodyTextIndent2Char"/>
    <w:uiPriority w:val="99"/>
    <w:semiHidden/>
    <w:unhideWhenUsed/>
    <w:rsid w:val="00201B9D"/>
    <w:pPr>
      <w:spacing w:after="120" w:line="480" w:lineRule="auto"/>
      <w:ind w:left="283"/>
    </w:pPr>
  </w:style>
  <w:style w:type="character" w:customStyle="1" w:styleId="BodyTextIndent2Char">
    <w:name w:val="Body Text Indent 2 Char"/>
    <w:basedOn w:val="DefaultParagraphFont"/>
    <w:link w:val="BodyTextIndent2"/>
    <w:uiPriority w:val="99"/>
    <w:semiHidden/>
    <w:rsid w:val="00201B9D"/>
    <w:rPr>
      <w:sz w:val="22"/>
    </w:rPr>
  </w:style>
  <w:style w:type="paragraph" w:styleId="BodyTextIndent3">
    <w:name w:val="Body Text Indent 3"/>
    <w:basedOn w:val="Normal"/>
    <w:link w:val="BodyTextIndent3Char"/>
    <w:uiPriority w:val="99"/>
    <w:semiHidden/>
    <w:unhideWhenUsed/>
    <w:rsid w:val="00201B9D"/>
    <w:pPr>
      <w:spacing w:after="120"/>
      <w:ind w:left="283"/>
    </w:pPr>
    <w:rPr>
      <w:szCs w:val="16"/>
    </w:rPr>
  </w:style>
  <w:style w:type="character" w:customStyle="1" w:styleId="BodyTextIndent3Char">
    <w:name w:val="Body Text Indent 3 Char"/>
    <w:basedOn w:val="DefaultParagraphFont"/>
    <w:link w:val="BodyTextIndent3"/>
    <w:uiPriority w:val="99"/>
    <w:semiHidden/>
    <w:rsid w:val="00201B9D"/>
    <w:rPr>
      <w:sz w:val="22"/>
      <w:szCs w:val="16"/>
    </w:rPr>
  </w:style>
  <w:style w:type="paragraph" w:styleId="Caption">
    <w:name w:val="caption"/>
    <w:basedOn w:val="Normal"/>
    <w:next w:val="Normal"/>
    <w:uiPriority w:val="35"/>
    <w:semiHidden/>
    <w:unhideWhenUsed/>
    <w:qFormat/>
    <w:rsid w:val="00201B9D"/>
    <w:pPr>
      <w:spacing w:after="200"/>
    </w:pPr>
    <w:rPr>
      <w:i/>
      <w:iCs/>
      <w:color w:val="1F497D" w:themeColor="text2"/>
    </w:rPr>
  </w:style>
  <w:style w:type="paragraph" w:styleId="Closing">
    <w:name w:val="Closing"/>
    <w:basedOn w:val="Normal"/>
    <w:link w:val="ClosingChar"/>
    <w:uiPriority w:val="99"/>
    <w:semiHidden/>
    <w:unhideWhenUsed/>
    <w:rsid w:val="00201B9D"/>
    <w:pPr>
      <w:spacing w:after="0"/>
      <w:ind w:left="4252"/>
    </w:pPr>
  </w:style>
  <w:style w:type="character" w:customStyle="1" w:styleId="ClosingChar">
    <w:name w:val="Closing Char"/>
    <w:basedOn w:val="DefaultParagraphFont"/>
    <w:link w:val="Closing"/>
    <w:uiPriority w:val="99"/>
    <w:semiHidden/>
    <w:rsid w:val="00201B9D"/>
    <w:rPr>
      <w:sz w:val="22"/>
    </w:rPr>
  </w:style>
  <w:style w:type="table" w:styleId="ColourfulGrid">
    <w:name w:val="Colorful Grid"/>
    <w:basedOn w:val="TableNormal"/>
    <w:uiPriority w:val="73"/>
    <w:semiHidden/>
    <w:unhideWhenUsed/>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201B9D"/>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201B9D"/>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01B9D"/>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201B9D"/>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201B9D"/>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201B9D"/>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201B9D"/>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201B9D"/>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201B9D"/>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01B9D"/>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01B9D"/>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01B9D"/>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201B9D"/>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01B9D"/>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201B9D"/>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01B9D"/>
    <w:rPr>
      <w:sz w:val="22"/>
      <w:szCs w:val="16"/>
    </w:rPr>
  </w:style>
  <w:style w:type="paragraph" w:styleId="CommentText">
    <w:name w:val="annotation text"/>
    <w:basedOn w:val="Normal"/>
    <w:link w:val="CommentTextChar"/>
    <w:uiPriority w:val="99"/>
    <w:semiHidden/>
    <w:unhideWhenUsed/>
    <w:rsid w:val="00201B9D"/>
    <w:rPr>
      <w:szCs w:val="20"/>
    </w:rPr>
  </w:style>
  <w:style w:type="character" w:customStyle="1" w:styleId="CommentTextChar">
    <w:name w:val="Comment Text Char"/>
    <w:basedOn w:val="DefaultParagraphFont"/>
    <w:link w:val="CommentText"/>
    <w:uiPriority w:val="99"/>
    <w:semiHidden/>
    <w:rsid w:val="00201B9D"/>
    <w:rPr>
      <w:sz w:val="22"/>
      <w:szCs w:val="20"/>
    </w:rPr>
  </w:style>
  <w:style w:type="paragraph" w:styleId="CommentSubject">
    <w:name w:val="annotation subject"/>
    <w:basedOn w:val="CommentText"/>
    <w:next w:val="CommentText"/>
    <w:link w:val="CommentSubjectChar"/>
    <w:uiPriority w:val="99"/>
    <w:semiHidden/>
    <w:unhideWhenUsed/>
    <w:rsid w:val="00201B9D"/>
    <w:rPr>
      <w:b/>
      <w:bCs/>
    </w:rPr>
  </w:style>
  <w:style w:type="character" w:customStyle="1" w:styleId="CommentSubjectChar">
    <w:name w:val="Comment Subject Char"/>
    <w:basedOn w:val="CommentTextChar"/>
    <w:link w:val="CommentSubject"/>
    <w:uiPriority w:val="99"/>
    <w:semiHidden/>
    <w:rsid w:val="00201B9D"/>
    <w:rPr>
      <w:b/>
      <w:bCs/>
      <w:sz w:val="22"/>
      <w:szCs w:val="20"/>
    </w:rPr>
  </w:style>
  <w:style w:type="table" w:styleId="DarkList">
    <w:name w:val="Dark List"/>
    <w:basedOn w:val="TableNormal"/>
    <w:uiPriority w:val="70"/>
    <w:semiHidden/>
    <w:unhideWhenUsed/>
    <w:rsid w:val="00201B9D"/>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01B9D"/>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01B9D"/>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01B9D"/>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01B9D"/>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01B9D"/>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01B9D"/>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01B9D"/>
  </w:style>
  <w:style w:type="character" w:customStyle="1" w:styleId="DateChar">
    <w:name w:val="Date Char"/>
    <w:basedOn w:val="DefaultParagraphFont"/>
    <w:link w:val="Date"/>
    <w:uiPriority w:val="99"/>
    <w:semiHidden/>
    <w:rsid w:val="00201B9D"/>
    <w:rPr>
      <w:sz w:val="22"/>
    </w:rPr>
  </w:style>
  <w:style w:type="paragraph" w:styleId="DocumentMap">
    <w:name w:val="Document Map"/>
    <w:basedOn w:val="Normal"/>
    <w:link w:val="DocumentMapChar"/>
    <w:uiPriority w:val="99"/>
    <w:semiHidden/>
    <w:unhideWhenUsed/>
    <w:rsid w:val="00201B9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01B9D"/>
    <w:rPr>
      <w:rFonts w:ascii="Segoe UI" w:hAnsi="Segoe UI" w:cs="Segoe UI"/>
      <w:sz w:val="22"/>
      <w:szCs w:val="16"/>
    </w:rPr>
  </w:style>
  <w:style w:type="paragraph" w:styleId="EmailSignature">
    <w:name w:val="E-mail Signature"/>
    <w:basedOn w:val="Normal"/>
    <w:link w:val="EmailSignatureChar"/>
    <w:uiPriority w:val="99"/>
    <w:semiHidden/>
    <w:unhideWhenUsed/>
    <w:rsid w:val="00201B9D"/>
    <w:pPr>
      <w:spacing w:after="0"/>
    </w:pPr>
  </w:style>
  <w:style w:type="character" w:customStyle="1" w:styleId="EmailSignatureChar">
    <w:name w:val="Email Signature Char"/>
    <w:basedOn w:val="DefaultParagraphFont"/>
    <w:link w:val="EmailSignature"/>
    <w:uiPriority w:val="99"/>
    <w:semiHidden/>
    <w:rsid w:val="00201B9D"/>
    <w:rPr>
      <w:sz w:val="22"/>
    </w:rPr>
  </w:style>
  <w:style w:type="character" w:styleId="Emphasis">
    <w:name w:val="Emphasis"/>
    <w:basedOn w:val="DefaultParagraphFont"/>
    <w:uiPriority w:val="20"/>
    <w:semiHidden/>
    <w:unhideWhenUsed/>
    <w:qFormat/>
    <w:rsid w:val="00201B9D"/>
    <w:rPr>
      <w:i/>
      <w:iCs/>
      <w:sz w:val="22"/>
    </w:rPr>
  </w:style>
  <w:style w:type="character" w:styleId="EndnoteReference">
    <w:name w:val="endnote reference"/>
    <w:basedOn w:val="DefaultParagraphFont"/>
    <w:uiPriority w:val="99"/>
    <w:semiHidden/>
    <w:unhideWhenUsed/>
    <w:rsid w:val="00201B9D"/>
    <w:rPr>
      <w:sz w:val="22"/>
      <w:vertAlign w:val="superscript"/>
    </w:rPr>
  </w:style>
  <w:style w:type="paragraph" w:styleId="EndnoteText">
    <w:name w:val="endnote text"/>
    <w:basedOn w:val="Normal"/>
    <w:link w:val="EndnoteTextChar"/>
    <w:uiPriority w:val="99"/>
    <w:semiHidden/>
    <w:unhideWhenUsed/>
    <w:rsid w:val="00201B9D"/>
    <w:pPr>
      <w:spacing w:after="0"/>
    </w:pPr>
    <w:rPr>
      <w:szCs w:val="20"/>
    </w:rPr>
  </w:style>
  <w:style w:type="character" w:customStyle="1" w:styleId="EndnoteTextChar">
    <w:name w:val="Endnote Text Char"/>
    <w:basedOn w:val="DefaultParagraphFont"/>
    <w:link w:val="EndnoteText"/>
    <w:uiPriority w:val="99"/>
    <w:semiHidden/>
    <w:rsid w:val="00201B9D"/>
    <w:rPr>
      <w:sz w:val="22"/>
      <w:szCs w:val="20"/>
    </w:rPr>
  </w:style>
  <w:style w:type="paragraph" w:styleId="EnvelopeAddress">
    <w:name w:val="envelope address"/>
    <w:basedOn w:val="Normal"/>
    <w:uiPriority w:val="99"/>
    <w:semiHidden/>
    <w:unhideWhenUsed/>
    <w:rsid w:val="00201B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01B9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01B9D"/>
    <w:rPr>
      <w:color w:val="800080" w:themeColor="followedHyperlink"/>
      <w:sz w:val="22"/>
      <w:u w:val="single"/>
    </w:rPr>
  </w:style>
  <w:style w:type="character" w:styleId="FootnoteReference">
    <w:name w:val="footnote reference"/>
    <w:basedOn w:val="DefaultParagraphFont"/>
    <w:uiPriority w:val="99"/>
    <w:semiHidden/>
    <w:unhideWhenUsed/>
    <w:rsid w:val="00201B9D"/>
    <w:rPr>
      <w:sz w:val="22"/>
      <w:vertAlign w:val="superscript"/>
    </w:rPr>
  </w:style>
  <w:style w:type="paragraph" w:styleId="FootnoteText">
    <w:name w:val="footnote text"/>
    <w:basedOn w:val="Normal"/>
    <w:link w:val="FootnoteTextChar"/>
    <w:uiPriority w:val="99"/>
    <w:semiHidden/>
    <w:unhideWhenUsed/>
    <w:rsid w:val="00201B9D"/>
    <w:pPr>
      <w:spacing w:after="0"/>
    </w:pPr>
    <w:rPr>
      <w:szCs w:val="20"/>
    </w:rPr>
  </w:style>
  <w:style w:type="character" w:customStyle="1" w:styleId="FootnoteTextChar">
    <w:name w:val="Footnote Text Char"/>
    <w:basedOn w:val="DefaultParagraphFont"/>
    <w:link w:val="FootnoteText"/>
    <w:uiPriority w:val="99"/>
    <w:semiHidden/>
    <w:rsid w:val="00201B9D"/>
    <w:rPr>
      <w:sz w:val="22"/>
      <w:szCs w:val="20"/>
    </w:rPr>
  </w:style>
  <w:style w:type="table" w:styleId="GridTable1Light">
    <w:name w:val="Grid Table 1 Light"/>
    <w:basedOn w:val="TableNormal"/>
    <w:uiPriority w:val="46"/>
    <w:rsid w:val="00201B9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1B9D"/>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1B9D"/>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1B9D"/>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1B9D"/>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1B9D"/>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1B9D"/>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1B9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1B9D"/>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01B9D"/>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01B9D"/>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01B9D"/>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01B9D"/>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01B9D"/>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01B9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1B9D"/>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01B9D"/>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01B9D"/>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01B9D"/>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01B9D"/>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01B9D"/>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01B9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1B9D"/>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01B9D"/>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01B9D"/>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01B9D"/>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01B9D"/>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01B9D"/>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01B9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201B9D"/>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201B9D"/>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201B9D"/>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201B9D"/>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201B9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201B9D"/>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201B9D"/>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201B9D"/>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201B9D"/>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201B9D"/>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201B9D"/>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201B9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201B9D"/>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201B9D"/>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201B9D"/>
    <w:rPr>
      <w:color w:val="2B579A"/>
      <w:sz w:val="22"/>
      <w:shd w:val="clear" w:color="auto" w:fill="E6E6E6"/>
    </w:rPr>
  </w:style>
  <w:style w:type="character" w:customStyle="1" w:styleId="Heading3Char">
    <w:name w:val="Heading 3 Char"/>
    <w:basedOn w:val="DefaultParagraphFont"/>
    <w:link w:val="Heading3"/>
    <w:uiPriority w:val="2"/>
    <w:semiHidden/>
    <w:rsid w:val="00201B9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2"/>
    <w:semiHidden/>
    <w:rsid w:val="00201B9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2"/>
    <w:semiHidden/>
    <w:rsid w:val="00201B9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2"/>
    <w:semiHidden/>
    <w:rsid w:val="00201B9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2"/>
    <w:semiHidden/>
    <w:rsid w:val="00201B9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2"/>
    <w:semiHidden/>
    <w:rsid w:val="00201B9D"/>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2"/>
    <w:semiHidden/>
    <w:rsid w:val="00201B9D"/>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201B9D"/>
    <w:rPr>
      <w:sz w:val="22"/>
    </w:rPr>
  </w:style>
  <w:style w:type="paragraph" w:styleId="HTMLAddress">
    <w:name w:val="HTML Address"/>
    <w:basedOn w:val="Normal"/>
    <w:link w:val="HTMLAddressChar"/>
    <w:uiPriority w:val="99"/>
    <w:semiHidden/>
    <w:unhideWhenUsed/>
    <w:rsid w:val="00201B9D"/>
    <w:pPr>
      <w:spacing w:after="0"/>
    </w:pPr>
    <w:rPr>
      <w:i/>
      <w:iCs/>
    </w:rPr>
  </w:style>
  <w:style w:type="character" w:customStyle="1" w:styleId="HTMLAddressChar">
    <w:name w:val="HTML Address Char"/>
    <w:basedOn w:val="DefaultParagraphFont"/>
    <w:link w:val="HTMLAddress"/>
    <w:uiPriority w:val="99"/>
    <w:semiHidden/>
    <w:rsid w:val="00201B9D"/>
    <w:rPr>
      <w:i/>
      <w:iCs/>
      <w:sz w:val="22"/>
    </w:rPr>
  </w:style>
  <w:style w:type="character" w:styleId="HTMLCite">
    <w:name w:val="HTML Cite"/>
    <w:basedOn w:val="DefaultParagraphFont"/>
    <w:uiPriority w:val="99"/>
    <w:semiHidden/>
    <w:unhideWhenUsed/>
    <w:rsid w:val="00201B9D"/>
    <w:rPr>
      <w:i/>
      <w:iCs/>
      <w:sz w:val="22"/>
    </w:rPr>
  </w:style>
  <w:style w:type="character" w:styleId="HTMLCode">
    <w:name w:val="HTML Code"/>
    <w:basedOn w:val="DefaultParagraphFont"/>
    <w:uiPriority w:val="99"/>
    <w:semiHidden/>
    <w:unhideWhenUsed/>
    <w:rsid w:val="00201B9D"/>
    <w:rPr>
      <w:rFonts w:ascii="Consolas" w:hAnsi="Consolas"/>
      <w:sz w:val="22"/>
      <w:szCs w:val="20"/>
    </w:rPr>
  </w:style>
  <w:style w:type="character" w:styleId="HTMLDefinition">
    <w:name w:val="HTML Definition"/>
    <w:basedOn w:val="DefaultParagraphFont"/>
    <w:uiPriority w:val="99"/>
    <w:semiHidden/>
    <w:unhideWhenUsed/>
    <w:rsid w:val="00201B9D"/>
    <w:rPr>
      <w:i/>
      <w:iCs/>
      <w:sz w:val="22"/>
    </w:rPr>
  </w:style>
  <w:style w:type="character" w:styleId="HTMLKeyboard">
    <w:name w:val="HTML Keyboard"/>
    <w:basedOn w:val="DefaultParagraphFont"/>
    <w:uiPriority w:val="99"/>
    <w:semiHidden/>
    <w:unhideWhenUsed/>
    <w:rsid w:val="00201B9D"/>
    <w:rPr>
      <w:rFonts w:ascii="Consolas" w:hAnsi="Consolas"/>
      <w:sz w:val="22"/>
      <w:szCs w:val="20"/>
    </w:rPr>
  </w:style>
  <w:style w:type="paragraph" w:styleId="HTMLPreformatted">
    <w:name w:val="HTML Preformatted"/>
    <w:basedOn w:val="Normal"/>
    <w:link w:val="HTMLPreformattedChar"/>
    <w:uiPriority w:val="99"/>
    <w:semiHidden/>
    <w:unhideWhenUsed/>
    <w:rsid w:val="00201B9D"/>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01B9D"/>
    <w:rPr>
      <w:rFonts w:ascii="Consolas" w:hAnsi="Consolas"/>
      <w:sz w:val="22"/>
      <w:szCs w:val="20"/>
    </w:rPr>
  </w:style>
  <w:style w:type="character" w:styleId="HTMLSample">
    <w:name w:val="HTML Sample"/>
    <w:basedOn w:val="DefaultParagraphFont"/>
    <w:uiPriority w:val="99"/>
    <w:semiHidden/>
    <w:unhideWhenUsed/>
    <w:rsid w:val="00201B9D"/>
    <w:rPr>
      <w:rFonts w:ascii="Consolas" w:hAnsi="Consolas"/>
      <w:sz w:val="24"/>
      <w:szCs w:val="24"/>
    </w:rPr>
  </w:style>
  <w:style w:type="character" w:styleId="HTMLTypewriter">
    <w:name w:val="HTML Typewriter"/>
    <w:basedOn w:val="DefaultParagraphFont"/>
    <w:uiPriority w:val="99"/>
    <w:semiHidden/>
    <w:unhideWhenUsed/>
    <w:rsid w:val="00201B9D"/>
    <w:rPr>
      <w:rFonts w:ascii="Consolas" w:hAnsi="Consolas"/>
      <w:sz w:val="22"/>
      <w:szCs w:val="20"/>
    </w:rPr>
  </w:style>
  <w:style w:type="character" w:styleId="HTMLVariable">
    <w:name w:val="HTML Variable"/>
    <w:basedOn w:val="DefaultParagraphFont"/>
    <w:uiPriority w:val="99"/>
    <w:semiHidden/>
    <w:unhideWhenUsed/>
    <w:rsid w:val="00201B9D"/>
    <w:rPr>
      <w:i/>
      <w:iCs/>
      <w:sz w:val="22"/>
    </w:rPr>
  </w:style>
  <w:style w:type="character" w:styleId="Hyperlink">
    <w:name w:val="Hyperlink"/>
    <w:basedOn w:val="DefaultParagraphFont"/>
    <w:uiPriority w:val="99"/>
    <w:unhideWhenUsed/>
    <w:rsid w:val="00201B9D"/>
    <w:rPr>
      <w:color w:val="0000FF" w:themeColor="hyperlink"/>
      <w:sz w:val="22"/>
      <w:u w:val="single"/>
    </w:rPr>
  </w:style>
  <w:style w:type="paragraph" w:styleId="Index1">
    <w:name w:val="index 1"/>
    <w:basedOn w:val="Normal"/>
    <w:next w:val="Normal"/>
    <w:autoRedefine/>
    <w:uiPriority w:val="99"/>
    <w:semiHidden/>
    <w:unhideWhenUsed/>
    <w:rsid w:val="00201B9D"/>
    <w:pPr>
      <w:spacing w:after="0"/>
      <w:ind w:left="180" w:hanging="180"/>
    </w:pPr>
  </w:style>
  <w:style w:type="paragraph" w:styleId="Index2">
    <w:name w:val="index 2"/>
    <w:basedOn w:val="Normal"/>
    <w:next w:val="Normal"/>
    <w:autoRedefine/>
    <w:uiPriority w:val="99"/>
    <w:semiHidden/>
    <w:unhideWhenUsed/>
    <w:rsid w:val="00201B9D"/>
    <w:pPr>
      <w:spacing w:after="0"/>
      <w:ind w:left="360" w:hanging="180"/>
    </w:pPr>
  </w:style>
  <w:style w:type="paragraph" w:styleId="Index3">
    <w:name w:val="index 3"/>
    <w:basedOn w:val="Normal"/>
    <w:next w:val="Normal"/>
    <w:autoRedefine/>
    <w:uiPriority w:val="99"/>
    <w:semiHidden/>
    <w:unhideWhenUsed/>
    <w:rsid w:val="00201B9D"/>
    <w:pPr>
      <w:spacing w:after="0"/>
      <w:ind w:left="540" w:hanging="180"/>
    </w:pPr>
  </w:style>
  <w:style w:type="paragraph" w:styleId="Index4">
    <w:name w:val="index 4"/>
    <w:basedOn w:val="Normal"/>
    <w:next w:val="Normal"/>
    <w:autoRedefine/>
    <w:uiPriority w:val="99"/>
    <w:semiHidden/>
    <w:unhideWhenUsed/>
    <w:rsid w:val="00201B9D"/>
    <w:pPr>
      <w:spacing w:after="0"/>
      <w:ind w:left="720" w:hanging="180"/>
    </w:pPr>
  </w:style>
  <w:style w:type="paragraph" w:styleId="Index5">
    <w:name w:val="index 5"/>
    <w:basedOn w:val="Normal"/>
    <w:next w:val="Normal"/>
    <w:autoRedefine/>
    <w:uiPriority w:val="99"/>
    <w:semiHidden/>
    <w:unhideWhenUsed/>
    <w:rsid w:val="00201B9D"/>
    <w:pPr>
      <w:spacing w:after="0"/>
      <w:ind w:left="900" w:hanging="180"/>
    </w:pPr>
  </w:style>
  <w:style w:type="paragraph" w:styleId="Index6">
    <w:name w:val="index 6"/>
    <w:basedOn w:val="Normal"/>
    <w:next w:val="Normal"/>
    <w:autoRedefine/>
    <w:uiPriority w:val="99"/>
    <w:semiHidden/>
    <w:unhideWhenUsed/>
    <w:rsid w:val="00201B9D"/>
    <w:pPr>
      <w:spacing w:after="0"/>
      <w:ind w:left="1080" w:hanging="180"/>
    </w:pPr>
  </w:style>
  <w:style w:type="paragraph" w:styleId="Index7">
    <w:name w:val="index 7"/>
    <w:basedOn w:val="Normal"/>
    <w:next w:val="Normal"/>
    <w:autoRedefine/>
    <w:uiPriority w:val="99"/>
    <w:semiHidden/>
    <w:unhideWhenUsed/>
    <w:rsid w:val="00201B9D"/>
    <w:pPr>
      <w:spacing w:after="0"/>
      <w:ind w:left="1260" w:hanging="180"/>
    </w:pPr>
  </w:style>
  <w:style w:type="paragraph" w:styleId="Index8">
    <w:name w:val="index 8"/>
    <w:basedOn w:val="Normal"/>
    <w:next w:val="Normal"/>
    <w:autoRedefine/>
    <w:uiPriority w:val="99"/>
    <w:semiHidden/>
    <w:unhideWhenUsed/>
    <w:rsid w:val="00201B9D"/>
    <w:pPr>
      <w:spacing w:after="0"/>
      <w:ind w:left="1440" w:hanging="180"/>
    </w:pPr>
  </w:style>
  <w:style w:type="paragraph" w:styleId="Index9">
    <w:name w:val="index 9"/>
    <w:basedOn w:val="Normal"/>
    <w:next w:val="Normal"/>
    <w:autoRedefine/>
    <w:uiPriority w:val="99"/>
    <w:semiHidden/>
    <w:unhideWhenUsed/>
    <w:rsid w:val="00201B9D"/>
    <w:pPr>
      <w:spacing w:after="0"/>
      <w:ind w:left="1620" w:hanging="180"/>
    </w:pPr>
  </w:style>
  <w:style w:type="paragraph" w:styleId="IndexHeading">
    <w:name w:val="index heading"/>
    <w:basedOn w:val="Normal"/>
    <w:next w:val="Index1"/>
    <w:uiPriority w:val="99"/>
    <w:semiHidden/>
    <w:unhideWhenUsed/>
    <w:rsid w:val="00201B9D"/>
    <w:rPr>
      <w:rFonts w:asciiTheme="majorHAnsi" w:eastAsiaTheme="majorEastAsia" w:hAnsiTheme="majorHAnsi" w:cstheme="majorBidi"/>
      <w:b/>
      <w:bCs/>
    </w:rPr>
  </w:style>
  <w:style w:type="table" w:styleId="LightGrid">
    <w:name w:val="Light Grid"/>
    <w:basedOn w:val="TableNormal"/>
    <w:uiPriority w:val="62"/>
    <w:semiHidden/>
    <w:unhideWhenUsed/>
    <w:rsid w:val="00201B9D"/>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1B9D"/>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01B9D"/>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01B9D"/>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01B9D"/>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01B9D"/>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01B9D"/>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01B9D"/>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01B9D"/>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01B9D"/>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01B9D"/>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01B9D"/>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01B9D"/>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01B9D"/>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01B9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01B9D"/>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01B9D"/>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01B9D"/>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01B9D"/>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01B9D"/>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01B9D"/>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01B9D"/>
    <w:rPr>
      <w:sz w:val="22"/>
    </w:rPr>
  </w:style>
  <w:style w:type="paragraph" w:styleId="List">
    <w:name w:val="List"/>
    <w:basedOn w:val="Normal"/>
    <w:uiPriority w:val="99"/>
    <w:semiHidden/>
    <w:unhideWhenUsed/>
    <w:rsid w:val="00201B9D"/>
    <w:pPr>
      <w:ind w:left="283" w:hanging="283"/>
      <w:contextualSpacing/>
    </w:pPr>
  </w:style>
  <w:style w:type="paragraph" w:styleId="List2">
    <w:name w:val="List 2"/>
    <w:basedOn w:val="Normal"/>
    <w:uiPriority w:val="99"/>
    <w:semiHidden/>
    <w:unhideWhenUsed/>
    <w:rsid w:val="00201B9D"/>
    <w:pPr>
      <w:ind w:left="566" w:hanging="283"/>
      <w:contextualSpacing/>
    </w:pPr>
  </w:style>
  <w:style w:type="paragraph" w:styleId="List3">
    <w:name w:val="List 3"/>
    <w:basedOn w:val="Normal"/>
    <w:uiPriority w:val="99"/>
    <w:semiHidden/>
    <w:unhideWhenUsed/>
    <w:rsid w:val="00201B9D"/>
    <w:pPr>
      <w:ind w:left="849" w:hanging="283"/>
      <w:contextualSpacing/>
    </w:pPr>
  </w:style>
  <w:style w:type="paragraph" w:styleId="List4">
    <w:name w:val="List 4"/>
    <w:basedOn w:val="Normal"/>
    <w:uiPriority w:val="99"/>
    <w:semiHidden/>
    <w:unhideWhenUsed/>
    <w:rsid w:val="00201B9D"/>
    <w:pPr>
      <w:ind w:left="1132" w:hanging="283"/>
      <w:contextualSpacing/>
    </w:pPr>
  </w:style>
  <w:style w:type="paragraph" w:styleId="List5">
    <w:name w:val="List 5"/>
    <w:basedOn w:val="Normal"/>
    <w:uiPriority w:val="99"/>
    <w:semiHidden/>
    <w:unhideWhenUsed/>
    <w:rsid w:val="00201B9D"/>
    <w:pPr>
      <w:ind w:left="1415" w:hanging="283"/>
      <w:contextualSpacing/>
    </w:pPr>
  </w:style>
  <w:style w:type="paragraph" w:styleId="ListBullet">
    <w:name w:val="List Bullet"/>
    <w:basedOn w:val="Normal"/>
    <w:uiPriority w:val="99"/>
    <w:semiHidden/>
    <w:unhideWhenUsed/>
    <w:rsid w:val="00201B9D"/>
    <w:pPr>
      <w:numPr>
        <w:numId w:val="4"/>
      </w:numPr>
      <w:contextualSpacing/>
    </w:pPr>
  </w:style>
  <w:style w:type="paragraph" w:styleId="ListBullet2">
    <w:name w:val="List Bullet 2"/>
    <w:basedOn w:val="Normal"/>
    <w:uiPriority w:val="99"/>
    <w:semiHidden/>
    <w:unhideWhenUsed/>
    <w:rsid w:val="00201B9D"/>
    <w:pPr>
      <w:numPr>
        <w:numId w:val="5"/>
      </w:numPr>
      <w:contextualSpacing/>
    </w:pPr>
  </w:style>
  <w:style w:type="paragraph" w:styleId="ListBullet3">
    <w:name w:val="List Bullet 3"/>
    <w:basedOn w:val="Normal"/>
    <w:uiPriority w:val="99"/>
    <w:semiHidden/>
    <w:unhideWhenUsed/>
    <w:rsid w:val="00201B9D"/>
    <w:pPr>
      <w:numPr>
        <w:numId w:val="6"/>
      </w:numPr>
      <w:contextualSpacing/>
    </w:pPr>
  </w:style>
  <w:style w:type="paragraph" w:styleId="ListBullet4">
    <w:name w:val="List Bullet 4"/>
    <w:basedOn w:val="Normal"/>
    <w:uiPriority w:val="99"/>
    <w:semiHidden/>
    <w:unhideWhenUsed/>
    <w:rsid w:val="00201B9D"/>
    <w:pPr>
      <w:numPr>
        <w:numId w:val="7"/>
      </w:numPr>
      <w:contextualSpacing/>
    </w:pPr>
  </w:style>
  <w:style w:type="paragraph" w:styleId="ListBullet5">
    <w:name w:val="List Bullet 5"/>
    <w:basedOn w:val="Normal"/>
    <w:uiPriority w:val="99"/>
    <w:semiHidden/>
    <w:unhideWhenUsed/>
    <w:rsid w:val="00201B9D"/>
    <w:pPr>
      <w:numPr>
        <w:numId w:val="8"/>
      </w:numPr>
      <w:contextualSpacing/>
    </w:pPr>
  </w:style>
  <w:style w:type="paragraph" w:styleId="ListContinue">
    <w:name w:val="List Continue"/>
    <w:basedOn w:val="Normal"/>
    <w:uiPriority w:val="99"/>
    <w:semiHidden/>
    <w:unhideWhenUsed/>
    <w:rsid w:val="00201B9D"/>
    <w:pPr>
      <w:spacing w:after="120"/>
      <w:ind w:left="283"/>
      <w:contextualSpacing/>
    </w:pPr>
  </w:style>
  <w:style w:type="paragraph" w:styleId="ListContinue2">
    <w:name w:val="List Continue 2"/>
    <w:basedOn w:val="Normal"/>
    <w:uiPriority w:val="99"/>
    <w:semiHidden/>
    <w:unhideWhenUsed/>
    <w:rsid w:val="00201B9D"/>
    <w:pPr>
      <w:spacing w:after="120"/>
      <w:ind w:left="566"/>
      <w:contextualSpacing/>
    </w:pPr>
  </w:style>
  <w:style w:type="paragraph" w:styleId="ListContinue3">
    <w:name w:val="List Continue 3"/>
    <w:basedOn w:val="Normal"/>
    <w:uiPriority w:val="99"/>
    <w:semiHidden/>
    <w:unhideWhenUsed/>
    <w:rsid w:val="00201B9D"/>
    <w:pPr>
      <w:spacing w:after="120"/>
      <w:ind w:left="849"/>
      <w:contextualSpacing/>
    </w:pPr>
  </w:style>
  <w:style w:type="paragraph" w:styleId="ListContinue4">
    <w:name w:val="List Continue 4"/>
    <w:basedOn w:val="Normal"/>
    <w:uiPriority w:val="99"/>
    <w:semiHidden/>
    <w:unhideWhenUsed/>
    <w:rsid w:val="00201B9D"/>
    <w:pPr>
      <w:spacing w:after="120"/>
      <w:ind w:left="1132"/>
      <w:contextualSpacing/>
    </w:pPr>
  </w:style>
  <w:style w:type="paragraph" w:styleId="ListContinue5">
    <w:name w:val="List Continue 5"/>
    <w:basedOn w:val="Normal"/>
    <w:uiPriority w:val="99"/>
    <w:semiHidden/>
    <w:unhideWhenUsed/>
    <w:rsid w:val="00201B9D"/>
    <w:pPr>
      <w:spacing w:after="120"/>
      <w:ind w:left="1415"/>
      <w:contextualSpacing/>
    </w:pPr>
  </w:style>
  <w:style w:type="paragraph" w:styleId="ListNumber">
    <w:name w:val="List Number"/>
    <w:basedOn w:val="Normal"/>
    <w:uiPriority w:val="99"/>
    <w:semiHidden/>
    <w:unhideWhenUsed/>
    <w:rsid w:val="00201B9D"/>
    <w:pPr>
      <w:numPr>
        <w:numId w:val="9"/>
      </w:numPr>
      <w:contextualSpacing/>
    </w:pPr>
  </w:style>
  <w:style w:type="paragraph" w:styleId="ListNumber2">
    <w:name w:val="List Number 2"/>
    <w:basedOn w:val="Normal"/>
    <w:uiPriority w:val="99"/>
    <w:semiHidden/>
    <w:unhideWhenUsed/>
    <w:rsid w:val="00201B9D"/>
    <w:pPr>
      <w:numPr>
        <w:numId w:val="10"/>
      </w:numPr>
      <w:contextualSpacing/>
    </w:pPr>
  </w:style>
  <w:style w:type="paragraph" w:styleId="ListNumber3">
    <w:name w:val="List Number 3"/>
    <w:basedOn w:val="Normal"/>
    <w:uiPriority w:val="99"/>
    <w:semiHidden/>
    <w:unhideWhenUsed/>
    <w:rsid w:val="00201B9D"/>
    <w:pPr>
      <w:numPr>
        <w:numId w:val="11"/>
      </w:numPr>
      <w:contextualSpacing/>
    </w:pPr>
  </w:style>
  <w:style w:type="paragraph" w:styleId="ListNumber4">
    <w:name w:val="List Number 4"/>
    <w:basedOn w:val="Normal"/>
    <w:uiPriority w:val="99"/>
    <w:semiHidden/>
    <w:unhideWhenUsed/>
    <w:rsid w:val="00201B9D"/>
    <w:pPr>
      <w:numPr>
        <w:numId w:val="12"/>
      </w:numPr>
      <w:contextualSpacing/>
    </w:pPr>
  </w:style>
  <w:style w:type="paragraph" w:styleId="ListNumber5">
    <w:name w:val="List Number 5"/>
    <w:basedOn w:val="Normal"/>
    <w:uiPriority w:val="99"/>
    <w:semiHidden/>
    <w:unhideWhenUsed/>
    <w:rsid w:val="00201B9D"/>
    <w:pPr>
      <w:numPr>
        <w:numId w:val="13"/>
      </w:numPr>
      <w:contextualSpacing/>
    </w:pPr>
  </w:style>
  <w:style w:type="paragraph" w:styleId="ListParagraph">
    <w:name w:val="List Paragraph"/>
    <w:basedOn w:val="Normal"/>
    <w:uiPriority w:val="34"/>
    <w:unhideWhenUsed/>
    <w:qFormat/>
    <w:rsid w:val="00201B9D"/>
    <w:pPr>
      <w:ind w:left="720"/>
      <w:contextualSpacing/>
    </w:pPr>
  </w:style>
  <w:style w:type="table" w:styleId="ListTable1Light">
    <w:name w:val="List Table 1 Light"/>
    <w:basedOn w:val="TableNormal"/>
    <w:uiPriority w:val="46"/>
    <w:rsid w:val="00201B9D"/>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1B9D"/>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01B9D"/>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01B9D"/>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01B9D"/>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01B9D"/>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01B9D"/>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01B9D"/>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1B9D"/>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01B9D"/>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01B9D"/>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01B9D"/>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01B9D"/>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01B9D"/>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01B9D"/>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1B9D"/>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01B9D"/>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01B9D"/>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01B9D"/>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01B9D"/>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01B9D"/>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01B9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1B9D"/>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01B9D"/>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01B9D"/>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01B9D"/>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01B9D"/>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01B9D"/>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01B9D"/>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1B9D"/>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1B9D"/>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1B9D"/>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1B9D"/>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1B9D"/>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1B9D"/>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201B9D"/>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201B9D"/>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201B9D"/>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201B9D"/>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201B9D"/>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201B9D"/>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201B9D"/>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201B9D"/>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201B9D"/>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201B9D"/>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201B9D"/>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01B9D"/>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201B9D"/>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201B9D"/>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01B9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01B9D"/>
    <w:rPr>
      <w:rFonts w:ascii="Consolas" w:hAnsi="Consolas"/>
      <w:sz w:val="22"/>
      <w:szCs w:val="20"/>
    </w:rPr>
  </w:style>
  <w:style w:type="table" w:styleId="MediumGrid1">
    <w:name w:val="Medium Grid 1"/>
    <w:basedOn w:val="TableNormal"/>
    <w:uiPriority w:val="67"/>
    <w:semiHidden/>
    <w:unhideWhenUsed/>
    <w:rsid w:val="00201B9D"/>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01B9D"/>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01B9D"/>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01B9D"/>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01B9D"/>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01B9D"/>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01B9D"/>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01B9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01B9D"/>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1B9D"/>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01B9D"/>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01B9D"/>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01B9D"/>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01B9D"/>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01B9D"/>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1B9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01B9D"/>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1B9D"/>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1B9D"/>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1B9D"/>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1B9D"/>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1B9D"/>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1B9D"/>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01B9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201B9D"/>
    <w:rPr>
      <w:color w:val="2B579A"/>
      <w:sz w:val="22"/>
      <w:shd w:val="clear" w:color="auto" w:fill="E6E6E6"/>
    </w:rPr>
  </w:style>
  <w:style w:type="paragraph" w:styleId="MessageHeader">
    <w:name w:val="Message Header"/>
    <w:basedOn w:val="Normal"/>
    <w:link w:val="MessageHeaderChar"/>
    <w:uiPriority w:val="99"/>
    <w:semiHidden/>
    <w:unhideWhenUsed/>
    <w:rsid w:val="00201B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01B9D"/>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01B9D"/>
    <w:pPr>
      <w:spacing w:after="0"/>
    </w:pPr>
  </w:style>
  <w:style w:type="paragraph" w:styleId="NormalWeb">
    <w:name w:val="Normal (Web)"/>
    <w:basedOn w:val="Normal"/>
    <w:uiPriority w:val="99"/>
    <w:semiHidden/>
    <w:unhideWhenUsed/>
    <w:rsid w:val="00201B9D"/>
    <w:rPr>
      <w:rFonts w:ascii="Times New Roman" w:hAnsi="Times New Roman" w:cs="Times New Roman"/>
      <w:sz w:val="24"/>
      <w:szCs w:val="24"/>
    </w:rPr>
  </w:style>
  <w:style w:type="paragraph" w:styleId="NormalIndent">
    <w:name w:val="Normal Indent"/>
    <w:basedOn w:val="Normal"/>
    <w:uiPriority w:val="99"/>
    <w:semiHidden/>
    <w:unhideWhenUsed/>
    <w:rsid w:val="00201B9D"/>
    <w:pPr>
      <w:ind w:left="720"/>
    </w:pPr>
  </w:style>
  <w:style w:type="paragraph" w:styleId="NoteHeading">
    <w:name w:val="Note Heading"/>
    <w:basedOn w:val="Normal"/>
    <w:next w:val="Normal"/>
    <w:link w:val="NoteHeadingChar"/>
    <w:uiPriority w:val="99"/>
    <w:semiHidden/>
    <w:unhideWhenUsed/>
    <w:rsid w:val="00201B9D"/>
    <w:pPr>
      <w:spacing w:after="0"/>
    </w:pPr>
  </w:style>
  <w:style w:type="character" w:customStyle="1" w:styleId="NoteHeadingChar">
    <w:name w:val="Note Heading Char"/>
    <w:basedOn w:val="DefaultParagraphFont"/>
    <w:link w:val="NoteHeading"/>
    <w:uiPriority w:val="99"/>
    <w:semiHidden/>
    <w:rsid w:val="00201B9D"/>
    <w:rPr>
      <w:sz w:val="22"/>
    </w:rPr>
  </w:style>
  <w:style w:type="character" w:styleId="PageNumber">
    <w:name w:val="page number"/>
    <w:basedOn w:val="DefaultParagraphFont"/>
    <w:uiPriority w:val="99"/>
    <w:semiHidden/>
    <w:unhideWhenUsed/>
    <w:rsid w:val="00201B9D"/>
    <w:rPr>
      <w:sz w:val="22"/>
    </w:rPr>
  </w:style>
  <w:style w:type="table" w:styleId="PlainTable1">
    <w:name w:val="Plain Table 1"/>
    <w:basedOn w:val="TableNormal"/>
    <w:uiPriority w:val="41"/>
    <w:rsid w:val="00201B9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1B9D"/>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1B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1B9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01B9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01B9D"/>
    <w:pPr>
      <w:spacing w:after="0"/>
    </w:pPr>
    <w:rPr>
      <w:rFonts w:ascii="Consolas" w:hAnsi="Consolas"/>
      <w:szCs w:val="21"/>
    </w:rPr>
  </w:style>
  <w:style w:type="character" w:customStyle="1" w:styleId="PlainTextChar">
    <w:name w:val="Plain Text Char"/>
    <w:basedOn w:val="DefaultParagraphFont"/>
    <w:link w:val="PlainText"/>
    <w:uiPriority w:val="99"/>
    <w:semiHidden/>
    <w:rsid w:val="00201B9D"/>
    <w:rPr>
      <w:rFonts w:ascii="Consolas" w:hAnsi="Consolas"/>
      <w:sz w:val="22"/>
      <w:szCs w:val="21"/>
    </w:rPr>
  </w:style>
  <w:style w:type="paragraph" w:styleId="Quote">
    <w:name w:val="Quote"/>
    <w:basedOn w:val="Normal"/>
    <w:next w:val="Normal"/>
    <w:link w:val="QuoteChar"/>
    <w:uiPriority w:val="29"/>
    <w:semiHidden/>
    <w:unhideWhenUsed/>
    <w:qFormat/>
    <w:rsid w:val="00201B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01B9D"/>
    <w:rPr>
      <w:i/>
      <w:iCs/>
      <w:color w:val="404040" w:themeColor="text1" w:themeTint="BF"/>
      <w:sz w:val="22"/>
    </w:rPr>
  </w:style>
  <w:style w:type="paragraph" w:styleId="Salutation">
    <w:name w:val="Salutation"/>
    <w:basedOn w:val="Normal"/>
    <w:next w:val="Normal"/>
    <w:link w:val="SalutationChar"/>
    <w:uiPriority w:val="99"/>
    <w:semiHidden/>
    <w:unhideWhenUsed/>
    <w:rsid w:val="00201B9D"/>
  </w:style>
  <w:style w:type="character" w:customStyle="1" w:styleId="SalutationChar">
    <w:name w:val="Salutation Char"/>
    <w:basedOn w:val="DefaultParagraphFont"/>
    <w:link w:val="Salutation"/>
    <w:uiPriority w:val="99"/>
    <w:semiHidden/>
    <w:rsid w:val="00201B9D"/>
    <w:rPr>
      <w:sz w:val="22"/>
    </w:rPr>
  </w:style>
  <w:style w:type="paragraph" w:styleId="Signature">
    <w:name w:val="Signature"/>
    <w:basedOn w:val="Normal"/>
    <w:link w:val="SignatureChar"/>
    <w:uiPriority w:val="99"/>
    <w:semiHidden/>
    <w:unhideWhenUsed/>
    <w:rsid w:val="00201B9D"/>
    <w:pPr>
      <w:spacing w:after="0"/>
      <w:ind w:left="4252"/>
    </w:pPr>
  </w:style>
  <w:style w:type="character" w:customStyle="1" w:styleId="SignatureChar">
    <w:name w:val="Signature Char"/>
    <w:basedOn w:val="DefaultParagraphFont"/>
    <w:link w:val="Signature"/>
    <w:uiPriority w:val="99"/>
    <w:semiHidden/>
    <w:rsid w:val="00201B9D"/>
    <w:rPr>
      <w:sz w:val="22"/>
    </w:rPr>
  </w:style>
  <w:style w:type="character" w:customStyle="1" w:styleId="SmartHyperlink1">
    <w:name w:val="Smart Hyperlink1"/>
    <w:basedOn w:val="DefaultParagraphFont"/>
    <w:uiPriority w:val="99"/>
    <w:semiHidden/>
    <w:unhideWhenUsed/>
    <w:rsid w:val="00201B9D"/>
    <w:rPr>
      <w:sz w:val="22"/>
      <w:u w:val="dotted"/>
    </w:rPr>
  </w:style>
  <w:style w:type="character" w:styleId="Strong">
    <w:name w:val="Strong"/>
    <w:basedOn w:val="DefaultParagraphFont"/>
    <w:uiPriority w:val="22"/>
    <w:unhideWhenUsed/>
    <w:qFormat/>
    <w:rsid w:val="00201B9D"/>
    <w:rPr>
      <w:b/>
      <w:bCs/>
      <w:sz w:val="22"/>
    </w:rPr>
  </w:style>
  <w:style w:type="character" w:styleId="SubtleEmphasis">
    <w:name w:val="Subtle Emphasis"/>
    <w:basedOn w:val="DefaultParagraphFont"/>
    <w:uiPriority w:val="19"/>
    <w:semiHidden/>
    <w:unhideWhenUsed/>
    <w:qFormat/>
    <w:rsid w:val="00201B9D"/>
    <w:rPr>
      <w:i/>
      <w:iCs/>
      <w:color w:val="404040" w:themeColor="text1" w:themeTint="BF"/>
      <w:sz w:val="22"/>
    </w:rPr>
  </w:style>
  <w:style w:type="character" w:styleId="SubtleReference">
    <w:name w:val="Subtle Reference"/>
    <w:basedOn w:val="DefaultParagraphFont"/>
    <w:uiPriority w:val="31"/>
    <w:semiHidden/>
    <w:unhideWhenUsed/>
    <w:qFormat/>
    <w:rsid w:val="00201B9D"/>
    <w:rPr>
      <w:smallCaps/>
      <w:color w:val="5A5A5A" w:themeColor="text1" w:themeTint="A5"/>
      <w:sz w:val="22"/>
    </w:rPr>
  </w:style>
  <w:style w:type="table" w:styleId="Table3Deffects1">
    <w:name w:val="Table 3D effects 1"/>
    <w:basedOn w:val="TableNormal"/>
    <w:uiPriority w:val="99"/>
    <w:semiHidden/>
    <w:unhideWhenUsed/>
    <w:rsid w:val="00201B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01B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01B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01B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01B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01B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01B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01B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01B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01B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01B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01B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01B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01B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01B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01B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01B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01B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01B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01B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01B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01B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01B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01B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01B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01B9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01B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01B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01B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01B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01B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01B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01B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01B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01B9D"/>
    <w:pPr>
      <w:spacing w:after="0"/>
      <w:ind w:left="220" w:hanging="220"/>
    </w:pPr>
  </w:style>
  <w:style w:type="paragraph" w:styleId="TableofFigures">
    <w:name w:val="table of figures"/>
    <w:basedOn w:val="Normal"/>
    <w:next w:val="Normal"/>
    <w:uiPriority w:val="99"/>
    <w:semiHidden/>
    <w:unhideWhenUsed/>
    <w:rsid w:val="00201B9D"/>
    <w:pPr>
      <w:spacing w:after="0"/>
    </w:pPr>
  </w:style>
  <w:style w:type="table" w:styleId="TableProfessional">
    <w:name w:val="Table Professional"/>
    <w:basedOn w:val="TableNormal"/>
    <w:uiPriority w:val="99"/>
    <w:semiHidden/>
    <w:unhideWhenUsed/>
    <w:rsid w:val="00201B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01B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01B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01B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01B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201B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01B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01B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201B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01B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01B9D"/>
    <w:pPr>
      <w:spacing w:after="100"/>
    </w:pPr>
  </w:style>
  <w:style w:type="paragraph" w:styleId="TOC2">
    <w:name w:val="toc 2"/>
    <w:basedOn w:val="Normal"/>
    <w:next w:val="Normal"/>
    <w:autoRedefine/>
    <w:uiPriority w:val="39"/>
    <w:semiHidden/>
    <w:unhideWhenUsed/>
    <w:rsid w:val="00201B9D"/>
    <w:pPr>
      <w:spacing w:after="100"/>
      <w:ind w:left="220"/>
    </w:pPr>
  </w:style>
  <w:style w:type="paragraph" w:styleId="TOC3">
    <w:name w:val="toc 3"/>
    <w:basedOn w:val="Normal"/>
    <w:next w:val="Normal"/>
    <w:autoRedefine/>
    <w:uiPriority w:val="39"/>
    <w:semiHidden/>
    <w:unhideWhenUsed/>
    <w:rsid w:val="00201B9D"/>
    <w:pPr>
      <w:spacing w:after="100"/>
      <w:ind w:left="440"/>
    </w:pPr>
  </w:style>
  <w:style w:type="paragraph" w:styleId="TOC4">
    <w:name w:val="toc 4"/>
    <w:basedOn w:val="Normal"/>
    <w:next w:val="Normal"/>
    <w:autoRedefine/>
    <w:uiPriority w:val="39"/>
    <w:semiHidden/>
    <w:unhideWhenUsed/>
    <w:rsid w:val="00201B9D"/>
    <w:pPr>
      <w:spacing w:after="100"/>
      <w:ind w:left="660"/>
    </w:pPr>
  </w:style>
  <w:style w:type="paragraph" w:styleId="TOC5">
    <w:name w:val="toc 5"/>
    <w:basedOn w:val="Normal"/>
    <w:next w:val="Normal"/>
    <w:autoRedefine/>
    <w:uiPriority w:val="39"/>
    <w:semiHidden/>
    <w:unhideWhenUsed/>
    <w:rsid w:val="00201B9D"/>
    <w:pPr>
      <w:spacing w:after="100"/>
      <w:ind w:left="880"/>
    </w:pPr>
  </w:style>
  <w:style w:type="paragraph" w:styleId="TOC6">
    <w:name w:val="toc 6"/>
    <w:basedOn w:val="Normal"/>
    <w:next w:val="Normal"/>
    <w:autoRedefine/>
    <w:uiPriority w:val="39"/>
    <w:semiHidden/>
    <w:unhideWhenUsed/>
    <w:rsid w:val="00201B9D"/>
    <w:pPr>
      <w:spacing w:after="100"/>
      <w:ind w:left="1100"/>
    </w:pPr>
  </w:style>
  <w:style w:type="paragraph" w:styleId="TOC7">
    <w:name w:val="toc 7"/>
    <w:basedOn w:val="Normal"/>
    <w:next w:val="Normal"/>
    <w:autoRedefine/>
    <w:uiPriority w:val="39"/>
    <w:semiHidden/>
    <w:unhideWhenUsed/>
    <w:rsid w:val="00201B9D"/>
    <w:pPr>
      <w:spacing w:after="100"/>
      <w:ind w:left="1320"/>
    </w:pPr>
  </w:style>
  <w:style w:type="paragraph" w:styleId="TOC8">
    <w:name w:val="toc 8"/>
    <w:basedOn w:val="Normal"/>
    <w:next w:val="Normal"/>
    <w:autoRedefine/>
    <w:uiPriority w:val="39"/>
    <w:semiHidden/>
    <w:unhideWhenUsed/>
    <w:rsid w:val="00201B9D"/>
    <w:pPr>
      <w:spacing w:after="100"/>
      <w:ind w:left="1540"/>
    </w:pPr>
  </w:style>
  <w:style w:type="paragraph" w:styleId="TOC9">
    <w:name w:val="toc 9"/>
    <w:basedOn w:val="Normal"/>
    <w:next w:val="Normal"/>
    <w:autoRedefine/>
    <w:uiPriority w:val="39"/>
    <w:semiHidden/>
    <w:unhideWhenUsed/>
    <w:rsid w:val="00201B9D"/>
    <w:pPr>
      <w:spacing w:after="100"/>
      <w:ind w:left="1760"/>
    </w:pPr>
  </w:style>
  <w:style w:type="paragraph" w:styleId="TOCHeading">
    <w:name w:val="TOC Heading"/>
    <w:basedOn w:val="Heading1"/>
    <w:next w:val="Normal"/>
    <w:uiPriority w:val="39"/>
    <w:semiHidden/>
    <w:unhideWhenUsed/>
    <w:qFormat/>
    <w:rsid w:val="00201B9D"/>
    <w:pPr>
      <w:spacing w:before="240" w:after="0"/>
      <w:outlineLvl w:val="9"/>
    </w:pPr>
    <w:rPr>
      <w:rFonts w:asciiTheme="majorHAnsi" w:eastAsiaTheme="majorEastAsia" w:hAnsiTheme="majorHAnsi"/>
      <w:b w:val="0"/>
      <w:color w:val="365F91" w:themeColor="accent1" w:themeShade="BF"/>
      <w:sz w:val="32"/>
    </w:rPr>
  </w:style>
  <w:style w:type="character" w:customStyle="1" w:styleId="UnresolvedMention1">
    <w:name w:val="Unresolved Mention1"/>
    <w:basedOn w:val="DefaultParagraphFont"/>
    <w:uiPriority w:val="99"/>
    <w:semiHidden/>
    <w:unhideWhenUsed/>
    <w:rsid w:val="00404FC1"/>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85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7150">
      <w:bodyDiv w:val="1"/>
      <w:marLeft w:val="0"/>
      <w:marRight w:val="0"/>
      <w:marTop w:val="0"/>
      <w:marBottom w:val="0"/>
      <w:divBdr>
        <w:top w:val="none" w:sz="0" w:space="0" w:color="auto"/>
        <w:left w:val="none" w:sz="0" w:space="0" w:color="auto"/>
        <w:bottom w:val="none" w:sz="0" w:space="0" w:color="auto"/>
        <w:right w:val="none" w:sz="0" w:space="0" w:color="auto"/>
      </w:divBdr>
    </w:div>
    <w:div w:id="100996764">
      <w:bodyDiv w:val="1"/>
      <w:marLeft w:val="0"/>
      <w:marRight w:val="0"/>
      <w:marTop w:val="0"/>
      <w:marBottom w:val="0"/>
      <w:divBdr>
        <w:top w:val="none" w:sz="0" w:space="0" w:color="auto"/>
        <w:left w:val="none" w:sz="0" w:space="0" w:color="auto"/>
        <w:bottom w:val="none" w:sz="0" w:space="0" w:color="auto"/>
        <w:right w:val="none" w:sz="0" w:space="0" w:color="auto"/>
      </w:divBdr>
    </w:div>
    <w:div w:id="259997383">
      <w:bodyDiv w:val="1"/>
      <w:marLeft w:val="0"/>
      <w:marRight w:val="0"/>
      <w:marTop w:val="0"/>
      <w:marBottom w:val="0"/>
      <w:divBdr>
        <w:top w:val="none" w:sz="0" w:space="0" w:color="auto"/>
        <w:left w:val="none" w:sz="0" w:space="0" w:color="auto"/>
        <w:bottom w:val="none" w:sz="0" w:space="0" w:color="auto"/>
        <w:right w:val="none" w:sz="0" w:space="0" w:color="auto"/>
      </w:divBdr>
      <w:divsChild>
        <w:div w:id="350373077">
          <w:marLeft w:val="0"/>
          <w:marRight w:val="0"/>
          <w:marTop w:val="120"/>
          <w:marBottom w:val="0"/>
          <w:divBdr>
            <w:top w:val="none" w:sz="0" w:space="0" w:color="auto"/>
            <w:left w:val="none" w:sz="0" w:space="0" w:color="auto"/>
            <w:bottom w:val="none" w:sz="0" w:space="0" w:color="auto"/>
            <w:right w:val="none" w:sz="0" w:space="0" w:color="auto"/>
          </w:divBdr>
          <w:divsChild>
            <w:div w:id="604076194">
              <w:marLeft w:val="0"/>
              <w:marRight w:val="0"/>
              <w:marTop w:val="0"/>
              <w:marBottom w:val="0"/>
              <w:divBdr>
                <w:top w:val="none" w:sz="0" w:space="0" w:color="auto"/>
                <w:left w:val="none" w:sz="0" w:space="0" w:color="auto"/>
                <w:bottom w:val="none" w:sz="0" w:space="0" w:color="auto"/>
                <w:right w:val="none" w:sz="0" w:space="0" w:color="auto"/>
              </w:divBdr>
            </w:div>
          </w:divsChild>
        </w:div>
        <w:div w:id="2054231375">
          <w:marLeft w:val="0"/>
          <w:marRight w:val="0"/>
          <w:marTop w:val="120"/>
          <w:marBottom w:val="0"/>
          <w:divBdr>
            <w:top w:val="none" w:sz="0" w:space="0" w:color="auto"/>
            <w:left w:val="none" w:sz="0" w:space="0" w:color="auto"/>
            <w:bottom w:val="none" w:sz="0" w:space="0" w:color="auto"/>
            <w:right w:val="none" w:sz="0" w:space="0" w:color="auto"/>
          </w:divBdr>
          <w:divsChild>
            <w:div w:id="11848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1696">
      <w:bodyDiv w:val="1"/>
      <w:marLeft w:val="0"/>
      <w:marRight w:val="0"/>
      <w:marTop w:val="0"/>
      <w:marBottom w:val="0"/>
      <w:divBdr>
        <w:top w:val="none" w:sz="0" w:space="0" w:color="auto"/>
        <w:left w:val="none" w:sz="0" w:space="0" w:color="auto"/>
        <w:bottom w:val="none" w:sz="0" w:space="0" w:color="auto"/>
        <w:right w:val="none" w:sz="0" w:space="0" w:color="auto"/>
      </w:divBdr>
      <w:divsChild>
        <w:div w:id="1836799653">
          <w:marLeft w:val="0"/>
          <w:marRight w:val="0"/>
          <w:marTop w:val="0"/>
          <w:marBottom w:val="0"/>
          <w:divBdr>
            <w:top w:val="none" w:sz="0" w:space="0" w:color="auto"/>
            <w:left w:val="none" w:sz="0" w:space="0" w:color="auto"/>
            <w:bottom w:val="none" w:sz="0" w:space="0" w:color="auto"/>
            <w:right w:val="none" w:sz="0" w:space="0" w:color="auto"/>
          </w:divBdr>
        </w:div>
      </w:divsChild>
    </w:div>
    <w:div w:id="295528016">
      <w:bodyDiv w:val="1"/>
      <w:marLeft w:val="0"/>
      <w:marRight w:val="0"/>
      <w:marTop w:val="0"/>
      <w:marBottom w:val="0"/>
      <w:divBdr>
        <w:top w:val="none" w:sz="0" w:space="0" w:color="auto"/>
        <w:left w:val="none" w:sz="0" w:space="0" w:color="auto"/>
        <w:bottom w:val="none" w:sz="0" w:space="0" w:color="auto"/>
        <w:right w:val="none" w:sz="0" w:space="0" w:color="auto"/>
      </w:divBdr>
    </w:div>
    <w:div w:id="324167100">
      <w:bodyDiv w:val="1"/>
      <w:marLeft w:val="0"/>
      <w:marRight w:val="0"/>
      <w:marTop w:val="0"/>
      <w:marBottom w:val="0"/>
      <w:divBdr>
        <w:top w:val="none" w:sz="0" w:space="0" w:color="auto"/>
        <w:left w:val="none" w:sz="0" w:space="0" w:color="auto"/>
        <w:bottom w:val="none" w:sz="0" w:space="0" w:color="auto"/>
        <w:right w:val="none" w:sz="0" w:space="0" w:color="auto"/>
      </w:divBdr>
    </w:div>
    <w:div w:id="338041130">
      <w:bodyDiv w:val="1"/>
      <w:marLeft w:val="0"/>
      <w:marRight w:val="0"/>
      <w:marTop w:val="0"/>
      <w:marBottom w:val="0"/>
      <w:divBdr>
        <w:top w:val="none" w:sz="0" w:space="0" w:color="auto"/>
        <w:left w:val="none" w:sz="0" w:space="0" w:color="auto"/>
        <w:bottom w:val="none" w:sz="0" w:space="0" w:color="auto"/>
        <w:right w:val="none" w:sz="0" w:space="0" w:color="auto"/>
      </w:divBdr>
    </w:div>
    <w:div w:id="380135175">
      <w:bodyDiv w:val="1"/>
      <w:marLeft w:val="0"/>
      <w:marRight w:val="0"/>
      <w:marTop w:val="0"/>
      <w:marBottom w:val="0"/>
      <w:divBdr>
        <w:top w:val="none" w:sz="0" w:space="0" w:color="auto"/>
        <w:left w:val="none" w:sz="0" w:space="0" w:color="auto"/>
        <w:bottom w:val="none" w:sz="0" w:space="0" w:color="auto"/>
        <w:right w:val="none" w:sz="0" w:space="0" w:color="auto"/>
      </w:divBdr>
      <w:divsChild>
        <w:div w:id="14310630">
          <w:marLeft w:val="0"/>
          <w:marRight w:val="0"/>
          <w:marTop w:val="0"/>
          <w:marBottom w:val="120"/>
          <w:divBdr>
            <w:top w:val="none" w:sz="0" w:space="0" w:color="auto"/>
            <w:left w:val="none" w:sz="0" w:space="0" w:color="auto"/>
            <w:bottom w:val="none" w:sz="0" w:space="0" w:color="auto"/>
            <w:right w:val="none" w:sz="0" w:space="0" w:color="auto"/>
          </w:divBdr>
        </w:div>
        <w:div w:id="513806822">
          <w:marLeft w:val="0"/>
          <w:marRight w:val="0"/>
          <w:marTop w:val="0"/>
          <w:marBottom w:val="120"/>
          <w:divBdr>
            <w:top w:val="none" w:sz="0" w:space="0" w:color="auto"/>
            <w:left w:val="none" w:sz="0" w:space="0" w:color="auto"/>
            <w:bottom w:val="none" w:sz="0" w:space="0" w:color="auto"/>
            <w:right w:val="none" w:sz="0" w:space="0" w:color="auto"/>
          </w:divBdr>
        </w:div>
        <w:div w:id="825702195">
          <w:marLeft w:val="0"/>
          <w:marRight w:val="0"/>
          <w:marTop w:val="0"/>
          <w:marBottom w:val="120"/>
          <w:divBdr>
            <w:top w:val="none" w:sz="0" w:space="0" w:color="auto"/>
            <w:left w:val="none" w:sz="0" w:space="0" w:color="auto"/>
            <w:bottom w:val="none" w:sz="0" w:space="0" w:color="auto"/>
            <w:right w:val="none" w:sz="0" w:space="0" w:color="auto"/>
          </w:divBdr>
        </w:div>
        <w:div w:id="901212137">
          <w:marLeft w:val="0"/>
          <w:marRight w:val="0"/>
          <w:marTop w:val="0"/>
          <w:marBottom w:val="120"/>
          <w:divBdr>
            <w:top w:val="none" w:sz="0" w:space="0" w:color="auto"/>
            <w:left w:val="none" w:sz="0" w:space="0" w:color="auto"/>
            <w:bottom w:val="none" w:sz="0" w:space="0" w:color="auto"/>
            <w:right w:val="none" w:sz="0" w:space="0" w:color="auto"/>
          </w:divBdr>
        </w:div>
        <w:div w:id="1145701550">
          <w:marLeft w:val="0"/>
          <w:marRight w:val="0"/>
          <w:marTop w:val="0"/>
          <w:marBottom w:val="120"/>
          <w:divBdr>
            <w:top w:val="none" w:sz="0" w:space="0" w:color="auto"/>
            <w:left w:val="none" w:sz="0" w:space="0" w:color="auto"/>
            <w:bottom w:val="none" w:sz="0" w:space="0" w:color="auto"/>
            <w:right w:val="none" w:sz="0" w:space="0" w:color="auto"/>
          </w:divBdr>
        </w:div>
        <w:div w:id="1377004875">
          <w:marLeft w:val="0"/>
          <w:marRight w:val="0"/>
          <w:marTop w:val="0"/>
          <w:marBottom w:val="120"/>
          <w:divBdr>
            <w:top w:val="none" w:sz="0" w:space="0" w:color="auto"/>
            <w:left w:val="none" w:sz="0" w:space="0" w:color="auto"/>
            <w:bottom w:val="none" w:sz="0" w:space="0" w:color="auto"/>
            <w:right w:val="none" w:sz="0" w:space="0" w:color="auto"/>
          </w:divBdr>
        </w:div>
        <w:div w:id="1558515441">
          <w:marLeft w:val="0"/>
          <w:marRight w:val="0"/>
          <w:marTop w:val="0"/>
          <w:marBottom w:val="120"/>
          <w:divBdr>
            <w:top w:val="none" w:sz="0" w:space="0" w:color="auto"/>
            <w:left w:val="none" w:sz="0" w:space="0" w:color="auto"/>
            <w:bottom w:val="none" w:sz="0" w:space="0" w:color="auto"/>
            <w:right w:val="none" w:sz="0" w:space="0" w:color="auto"/>
          </w:divBdr>
        </w:div>
        <w:div w:id="1821774897">
          <w:marLeft w:val="0"/>
          <w:marRight w:val="0"/>
          <w:marTop w:val="0"/>
          <w:marBottom w:val="120"/>
          <w:divBdr>
            <w:top w:val="none" w:sz="0" w:space="0" w:color="auto"/>
            <w:left w:val="none" w:sz="0" w:space="0" w:color="auto"/>
            <w:bottom w:val="none" w:sz="0" w:space="0" w:color="auto"/>
            <w:right w:val="none" w:sz="0" w:space="0" w:color="auto"/>
          </w:divBdr>
        </w:div>
      </w:divsChild>
    </w:div>
    <w:div w:id="383673735">
      <w:bodyDiv w:val="1"/>
      <w:marLeft w:val="0"/>
      <w:marRight w:val="0"/>
      <w:marTop w:val="0"/>
      <w:marBottom w:val="0"/>
      <w:divBdr>
        <w:top w:val="none" w:sz="0" w:space="0" w:color="auto"/>
        <w:left w:val="none" w:sz="0" w:space="0" w:color="auto"/>
        <w:bottom w:val="none" w:sz="0" w:space="0" w:color="auto"/>
        <w:right w:val="none" w:sz="0" w:space="0" w:color="auto"/>
      </w:divBdr>
    </w:div>
    <w:div w:id="485392347">
      <w:bodyDiv w:val="1"/>
      <w:marLeft w:val="0"/>
      <w:marRight w:val="0"/>
      <w:marTop w:val="0"/>
      <w:marBottom w:val="0"/>
      <w:divBdr>
        <w:top w:val="none" w:sz="0" w:space="0" w:color="auto"/>
        <w:left w:val="none" w:sz="0" w:space="0" w:color="auto"/>
        <w:bottom w:val="none" w:sz="0" w:space="0" w:color="auto"/>
        <w:right w:val="none" w:sz="0" w:space="0" w:color="auto"/>
      </w:divBdr>
    </w:div>
    <w:div w:id="579682626">
      <w:bodyDiv w:val="1"/>
      <w:marLeft w:val="0"/>
      <w:marRight w:val="0"/>
      <w:marTop w:val="0"/>
      <w:marBottom w:val="0"/>
      <w:divBdr>
        <w:top w:val="none" w:sz="0" w:space="0" w:color="auto"/>
        <w:left w:val="none" w:sz="0" w:space="0" w:color="auto"/>
        <w:bottom w:val="none" w:sz="0" w:space="0" w:color="auto"/>
        <w:right w:val="none" w:sz="0" w:space="0" w:color="auto"/>
      </w:divBdr>
    </w:div>
    <w:div w:id="701250472">
      <w:bodyDiv w:val="1"/>
      <w:marLeft w:val="0"/>
      <w:marRight w:val="0"/>
      <w:marTop w:val="0"/>
      <w:marBottom w:val="0"/>
      <w:divBdr>
        <w:top w:val="none" w:sz="0" w:space="0" w:color="auto"/>
        <w:left w:val="none" w:sz="0" w:space="0" w:color="auto"/>
        <w:bottom w:val="none" w:sz="0" w:space="0" w:color="auto"/>
        <w:right w:val="none" w:sz="0" w:space="0" w:color="auto"/>
      </w:divBdr>
    </w:div>
    <w:div w:id="769737708">
      <w:bodyDiv w:val="1"/>
      <w:marLeft w:val="0"/>
      <w:marRight w:val="0"/>
      <w:marTop w:val="0"/>
      <w:marBottom w:val="0"/>
      <w:divBdr>
        <w:top w:val="none" w:sz="0" w:space="0" w:color="auto"/>
        <w:left w:val="none" w:sz="0" w:space="0" w:color="auto"/>
        <w:bottom w:val="none" w:sz="0" w:space="0" w:color="auto"/>
        <w:right w:val="none" w:sz="0" w:space="0" w:color="auto"/>
      </w:divBdr>
    </w:div>
    <w:div w:id="879325348">
      <w:bodyDiv w:val="1"/>
      <w:marLeft w:val="0"/>
      <w:marRight w:val="0"/>
      <w:marTop w:val="0"/>
      <w:marBottom w:val="0"/>
      <w:divBdr>
        <w:top w:val="none" w:sz="0" w:space="0" w:color="auto"/>
        <w:left w:val="none" w:sz="0" w:space="0" w:color="auto"/>
        <w:bottom w:val="none" w:sz="0" w:space="0" w:color="auto"/>
        <w:right w:val="none" w:sz="0" w:space="0" w:color="auto"/>
      </w:divBdr>
    </w:div>
    <w:div w:id="998188043">
      <w:bodyDiv w:val="1"/>
      <w:marLeft w:val="0"/>
      <w:marRight w:val="0"/>
      <w:marTop w:val="0"/>
      <w:marBottom w:val="0"/>
      <w:divBdr>
        <w:top w:val="none" w:sz="0" w:space="0" w:color="auto"/>
        <w:left w:val="none" w:sz="0" w:space="0" w:color="auto"/>
        <w:bottom w:val="none" w:sz="0" w:space="0" w:color="auto"/>
        <w:right w:val="none" w:sz="0" w:space="0" w:color="auto"/>
      </w:divBdr>
    </w:div>
    <w:div w:id="1009715304">
      <w:bodyDiv w:val="1"/>
      <w:marLeft w:val="0"/>
      <w:marRight w:val="0"/>
      <w:marTop w:val="0"/>
      <w:marBottom w:val="0"/>
      <w:divBdr>
        <w:top w:val="none" w:sz="0" w:space="0" w:color="auto"/>
        <w:left w:val="none" w:sz="0" w:space="0" w:color="auto"/>
        <w:bottom w:val="none" w:sz="0" w:space="0" w:color="auto"/>
        <w:right w:val="none" w:sz="0" w:space="0" w:color="auto"/>
      </w:divBdr>
      <w:divsChild>
        <w:div w:id="956981720">
          <w:marLeft w:val="0"/>
          <w:marRight w:val="0"/>
          <w:marTop w:val="0"/>
          <w:marBottom w:val="0"/>
          <w:divBdr>
            <w:top w:val="none" w:sz="0" w:space="0" w:color="auto"/>
            <w:left w:val="none" w:sz="0" w:space="0" w:color="auto"/>
            <w:bottom w:val="none" w:sz="0" w:space="0" w:color="auto"/>
            <w:right w:val="none" w:sz="0" w:space="0" w:color="auto"/>
          </w:divBdr>
        </w:div>
      </w:divsChild>
    </w:div>
    <w:div w:id="1024599786">
      <w:bodyDiv w:val="1"/>
      <w:marLeft w:val="0"/>
      <w:marRight w:val="0"/>
      <w:marTop w:val="0"/>
      <w:marBottom w:val="0"/>
      <w:divBdr>
        <w:top w:val="none" w:sz="0" w:space="0" w:color="auto"/>
        <w:left w:val="none" w:sz="0" w:space="0" w:color="auto"/>
        <w:bottom w:val="none" w:sz="0" w:space="0" w:color="auto"/>
        <w:right w:val="none" w:sz="0" w:space="0" w:color="auto"/>
      </w:divBdr>
    </w:div>
    <w:div w:id="1025524076">
      <w:bodyDiv w:val="1"/>
      <w:marLeft w:val="0"/>
      <w:marRight w:val="0"/>
      <w:marTop w:val="0"/>
      <w:marBottom w:val="0"/>
      <w:divBdr>
        <w:top w:val="none" w:sz="0" w:space="0" w:color="auto"/>
        <w:left w:val="none" w:sz="0" w:space="0" w:color="auto"/>
        <w:bottom w:val="none" w:sz="0" w:space="0" w:color="auto"/>
        <w:right w:val="none" w:sz="0" w:space="0" w:color="auto"/>
      </w:divBdr>
    </w:div>
    <w:div w:id="1064336561">
      <w:bodyDiv w:val="1"/>
      <w:marLeft w:val="0"/>
      <w:marRight w:val="0"/>
      <w:marTop w:val="0"/>
      <w:marBottom w:val="0"/>
      <w:divBdr>
        <w:top w:val="none" w:sz="0" w:space="0" w:color="auto"/>
        <w:left w:val="none" w:sz="0" w:space="0" w:color="auto"/>
        <w:bottom w:val="none" w:sz="0" w:space="0" w:color="auto"/>
        <w:right w:val="none" w:sz="0" w:space="0" w:color="auto"/>
      </w:divBdr>
    </w:div>
    <w:div w:id="1088959757">
      <w:bodyDiv w:val="1"/>
      <w:marLeft w:val="0"/>
      <w:marRight w:val="0"/>
      <w:marTop w:val="0"/>
      <w:marBottom w:val="0"/>
      <w:divBdr>
        <w:top w:val="none" w:sz="0" w:space="0" w:color="auto"/>
        <w:left w:val="none" w:sz="0" w:space="0" w:color="auto"/>
        <w:bottom w:val="none" w:sz="0" w:space="0" w:color="auto"/>
        <w:right w:val="none" w:sz="0" w:space="0" w:color="auto"/>
      </w:divBdr>
      <w:divsChild>
        <w:div w:id="1647471551">
          <w:marLeft w:val="0"/>
          <w:marRight w:val="0"/>
          <w:marTop w:val="0"/>
          <w:marBottom w:val="0"/>
          <w:divBdr>
            <w:top w:val="none" w:sz="0" w:space="0" w:color="auto"/>
            <w:left w:val="none" w:sz="0" w:space="0" w:color="auto"/>
            <w:bottom w:val="none" w:sz="0" w:space="0" w:color="auto"/>
            <w:right w:val="none" w:sz="0" w:space="0" w:color="auto"/>
          </w:divBdr>
          <w:divsChild>
            <w:div w:id="1743061241">
              <w:marLeft w:val="0"/>
              <w:marRight w:val="0"/>
              <w:marTop w:val="0"/>
              <w:marBottom w:val="0"/>
              <w:divBdr>
                <w:top w:val="none" w:sz="0" w:space="0" w:color="auto"/>
                <w:left w:val="none" w:sz="0" w:space="0" w:color="auto"/>
                <w:bottom w:val="none" w:sz="0" w:space="0" w:color="auto"/>
                <w:right w:val="none" w:sz="0" w:space="0" w:color="auto"/>
              </w:divBdr>
            </w:div>
          </w:divsChild>
        </w:div>
        <w:div w:id="504177280">
          <w:marLeft w:val="0"/>
          <w:marRight w:val="0"/>
          <w:marTop w:val="120"/>
          <w:marBottom w:val="0"/>
          <w:divBdr>
            <w:top w:val="none" w:sz="0" w:space="0" w:color="auto"/>
            <w:left w:val="none" w:sz="0" w:space="0" w:color="auto"/>
            <w:bottom w:val="none" w:sz="0" w:space="0" w:color="auto"/>
            <w:right w:val="none" w:sz="0" w:space="0" w:color="auto"/>
          </w:divBdr>
          <w:divsChild>
            <w:div w:id="888342686">
              <w:marLeft w:val="0"/>
              <w:marRight w:val="0"/>
              <w:marTop w:val="0"/>
              <w:marBottom w:val="0"/>
              <w:divBdr>
                <w:top w:val="none" w:sz="0" w:space="0" w:color="auto"/>
                <w:left w:val="none" w:sz="0" w:space="0" w:color="auto"/>
                <w:bottom w:val="none" w:sz="0" w:space="0" w:color="auto"/>
                <w:right w:val="none" w:sz="0" w:space="0" w:color="auto"/>
              </w:divBdr>
            </w:div>
          </w:divsChild>
        </w:div>
        <w:div w:id="1443911888">
          <w:marLeft w:val="0"/>
          <w:marRight w:val="0"/>
          <w:marTop w:val="120"/>
          <w:marBottom w:val="0"/>
          <w:divBdr>
            <w:top w:val="none" w:sz="0" w:space="0" w:color="auto"/>
            <w:left w:val="none" w:sz="0" w:space="0" w:color="auto"/>
            <w:bottom w:val="none" w:sz="0" w:space="0" w:color="auto"/>
            <w:right w:val="none" w:sz="0" w:space="0" w:color="auto"/>
          </w:divBdr>
          <w:divsChild>
            <w:div w:id="322008665">
              <w:marLeft w:val="0"/>
              <w:marRight w:val="0"/>
              <w:marTop w:val="0"/>
              <w:marBottom w:val="0"/>
              <w:divBdr>
                <w:top w:val="none" w:sz="0" w:space="0" w:color="auto"/>
                <w:left w:val="none" w:sz="0" w:space="0" w:color="auto"/>
                <w:bottom w:val="none" w:sz="0" w:space="0" w:color="auto"/>
                <w:right w:val="none" w:sz="0" w:space="0" w:color="auto"/>
              </w:divBdr>
            </w:div>
          </w:divsChild>
        </w:div>
        <w:div w:id="474487971">
          <w:marLeft w:val="0"/>
          <w:marRight w:val="0"/>
          <w:marTop w:val="120"/>
          <w:marBottom w:val="0"/>
          <w:divBdr>
            <w:top w:val="none" w:sz="0" w:space="0" w:color="auto"/>
            <w:left w:val="none" w:sz="0" w:space="0" w:color="auto"/>
            <w:bottom w:val="none" w:sz="0" w:space="0" w:color="auto"/>
            <w:right w:val="none" w:sz="0" w:space="0" w:color="auto"/>
          </w:divBdr>
          <w:divsChild>
            <w:div w:id="1127041077">
              <w:marLeft w:val="0"/>
              <w:marRight w:val="0"/>
              <w:marTop w:val="0"/>
              <w:marBottom w:val="0"/>
              <w:divBdr>
                <w:top w:val="none" w:sz="0" w:space="0" w:color="auto"/>
                <w:left w:val="none" w:sz="0" w:space="0" w:color="auto"/>
                <w:bottom w:val="none" w:sz="0" w:space="0" w:color="auto"/>
                <w:right w:val="none" w:sz="0" w:space="0" w:color="auto"/>
              </w:divBdr>
            </w:div>
            <w:div w:id="1008871530">
              <w:marLeft w:val="0"/>
              <w:marRight w:val="0"/>
              <w:marTop w:val="0"/>
              <w:marBottom w:val="0"/>
              <w:divBdr>
                <w:top w:val="none" w:sz="0" w:space="0" w:color="auto"/>
                <w:left w:val="none" w:sz="0" w:space="0" w:color="auto"/>
                <w:bottom w:val="none" w:sz="0" w:space="0" w:color="auto"/>
                <w:right w:val="none" w:sz="0" w:space="0" w:color="auto"/>
              </w:divBdr>
            </w:div>
            <w:div w:id="252934296">
              <w:marLeft w:val="0"/>
              <w:marRight w:val="0"/>
              <w:marTop w:val="0"/>
              <w:marBottom w:val="0"/>
              <w:divBdr>
                <w:top w:val="none" w:sz="0" w:space="0" w:color="auto"/>
                <w:left w:val="none" w:sz="0" w:space="0" w:color="auto"/>
                <w:bottom w:val="none" w:sz="0" w:space="0" w:color="auto"/>
                <w:right w:val="none" w:sz="0" w:space="0" w:color="auto"/>
              </w:divBdr>
            </w:div>
            <w:div w:id="173883827">
              <w:marLeft w:val="0"/>
              <w:marRight w:val="0"/>
              <w:marTop w:val="0"/>
              <w:marBottom w:val="0"/>
              <w:divBdr>
                <w:top w:val="none" w:sz="0" w:space="0" w:color="auto"/>
                <w:left w:val="none" w:sz="0" w:space="0" w:color="auto"/>
                <w:bottom w:val="none" w:sz="0" w:space="0" w:color="auto"/>
                <w:right w:val="none" w:sz="0" w:space="0" w:color="auto"/>
              </w:divBdr>
            </w:div>
          </w:divsChild>
        </w:div>
        <w:div w:id="2147383780">
          <w:marLeft w:val="0"/>
          <w:marRight w:val="0"/>
          <w:marTop w:val="120"/>
          <w:marBottom w:val="0"/>
          <w:divBdr>
            <w:top w:val="none" w:sz="0" w:space="0" w:color="auto"/>
            <w:left w:val="none" w:sz="0" w:space="0" w:color="auto"/>
            <w:bottom w:val="none" w:sz="0" w:space="0" w:color="auto"/>
            <w:right w:val="none" w:sz="0" w:space="0" w:color="auto"/>
          </w:divBdr>
          <w:divsChild>
            <w:div w:id="5166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45">
      <w:bodyDiv w:val="1"/>
      <w:marLeft w:val="0"/>
      <w:marRight w:val="0"/>
      <w:marTop w:val="0"/>
      <w:marBottom w:val="0"/>
      <w:divBdr>
        <w:top w:val="none" w:sz="0" w:space="0" w:color="auto"/>
        <w:left w:val="none" w:sz="0" w:space="0" w:color="auto"/>
        <w:bottom w:val="none" w:sz="0" w:space="0" w:color="auto"/>
        <w:right w:val="none" w:sz="0" w:space="0" w:color="auto"/>
      </w:divBdr>
    </w:div>
    <w:div w:id="1191182718">
      <w:bodyDiv w:val="1"/>
      <w:marLeft w:val="0"/>
      <w:marRight w:val="0"/>
      <w:marTop w:val="0"/>
      <w:marBottom w:val="0"/>
      <w:divBdr>
        <w:top w:val="none" w:sz="0" w:space="0" w:color="auto"/>
        <w:left w:val="none" w:sz="0" w:space="0" w:color="auto"/>
        <w:bottom w:val="none" w:sz="0" w:space="0" w:color="auto"/>
        <w:right w:val="none" w:sz="0" w:space="0" w:color="auto"/>
      </w:divBdr>
    </w:div>
    <w:div w:id="1200052787">
      <w:bodyDiv w:val="1"/>
      <w:marLeft w:val="0"/>
      <w:marRight w:val="0"/>
      <w:marTop w:val="0"/>
      <w:marBottom w:val="0"/>
      <w:divBdr>
        <w:top w:val="none" w:sz="0" w:space="0" w:color="auto"/>
        <w:left w:val="none" w:sz="0" w:space="0" w:color="auto"/>
        <w:bottom w:val="none" w:sz="0" w:space="0" w:color="auto"/>
        <w:right w:val="none" w:sz="0" w:space="0" w:color="auto"/>
      </w:divBdr>
    </w:div>
    <w:div w:id="1220170755">
      <w:bodyDiv w:val="1"/>
      <w:marLeft w:val="0"/>
      <w:marRight w:val="0"/>
      <w:marTop w:val="0"/>
      <w:marBottom w:val="0"/>
      <w:divBdr>
        <w:top w:val="none" w:sz="0" w:space="0" w:color="auto"/>
        <w:left w:val="none" w:sz="0" w:space="0" w:color="auto"/>
        <w:bottom w:val="none" w:sz="0" w:space="0" w:color="auto"/>
        <w:right w:val="none" w:sz="0" w:space="0" w:color="auto"/>
      </w:divBdr>
      <w:divsChild>
        <w:div w:id="113448813">
          <w:marLeft w:val="0"/>
          <w:marRight w:val="0"/>
          <w:marTop w:val="0"/>
          <w:marBottom w:val="0"/>
          <w:divBdr>
            <w:top w:val="none" w:sz="0" w:space="0" w:color="auto"/>
            <w:left w:val="none" w:sz="0" w:space="0" w:color="auto"/>
            <w:bottom w:val="none" w:sz="0" w:space="0" w:color="auto"/>
            <w:right w:val="none" w:sz="0" w:space="0" w:color="auto"/>
          </w:divBdr>
        </w:div>
        <w:div w:id="399061635">
          <w:marLeft w:val="0"/>
          <w:marRight w:val="0"/>
          <w:marTop w:val="120"/>
          <w:marBottom w:val="0"/>
          <w:divBdr>
            <w:top w:val="none" w:sz="0" w:space="0" w:color="auto"/>
            <w:left w:val="none" w:sz="0" w:space="0" w:color="auto"/>
            <w:bottom w:val="none" w:sz="0" w:space="0" w:color="auto"/>
            <w:right w:val="none" w:sz="0" w:space="0" w:color="auto"/>
          </w:divBdr>
          <w:divsChild>
            <w:div w:id="1342007461">
              <w:marLeft w:val="0"/>
              <w:marRight w:val="0"/>
              <w:marTop w:val="0"/>
              <w:marBottom w:val="0"/>
              <w:divBdr>
                <w:top w:val="none" w:sz="0" w:space="0" w:color="auto"/>
                <w:left w:val="none" w:sz="0" w:space="0" w:color="auto"/>
                <w:bottom w:val="none" w:sz="0" w:space="0" w:color="auto"/>
                <w:right w:val="none" w:sz="0" w:space="0" w:color="auto"/>
              </w:divBdr>
            </w:div>
          </w:divsChild>
        </w:div>
        <w:div w:id="1342243215">
          <w:marLeft w:val="0"/>
          <w:marRight w:val="0"/>
          <w:marTop w:val="120"/>
          <w:marBottom w:val="0"/>
          <w:divBdr>
            <w:top w:val="none" w:sz="0" w:space="0" w:color="auto"/>
            <w:left w:val="none" w:sz="0" w:space="0" w:color="auto"/>
            <w:bottom w:val="none" w:sz="0" w:space="0" w:color="auto"/>
            <w:right w:val="none" w:sz="0" w:space="0" w:color="auto"/>
          </w:divBdr>
          <w:divsChild>
            <w:div w:id="1506435117">
              <w:marLeft w:val="0"/>
              <w:marRight w:val="0"/>
              <w:marTop w:val="0"/>
              <w:marBottom w:val="0"/>
              <w:divBdr>
                <w:top w:val="none" w:sz="0" w:space="0" w:color="auto"/>
                <w:left w:val="none" w:sz="0" w:space="0" w:color="auto"/>
                <w:bottom w:val="none" w:sz="0" w:space="0" w:color="auto"/>
                <w:right w:val="none" w:sz="0" w:space="0" w:color="auto"/>
              </w:divBdr>
            </w:div>
          </w:divsChild>
        </w:div>
        <w:div w:id="1365715723">
          <w:marLeft w:val="0"/>
          <w:marRight w:val="0"/>
          <w:marTop w:val="120"/>
          <w:marBottom w:val="0"/>
          <w:divBdr>
            <w:top w:val="none" w:sz="0" w:space="0" w:color="auto"/>
            <w:left w:val="none" w:sz="0" w:space="0" w:color="auto"/>
            <w:bottom w:val="none" w:sz="0" w:space="0" w:color="auto"/>
            <w:right w:val="none" w:sz="0" w:space="0" w:color="auto"/>
          </w:divBdr>
          <w:divsChild>
            <w:div w:id="1695691411">
              <w:marLeft w:val="0"/>
              <w:marRight w:val="0"/>
              <w:marTop w:val="0"/>
              <w:marBottom w:val="0"/>
              <w:divBdr>
                <w:top w:val="none" w:sz="0" w:space="0" w:color="auto"/>
                <w:left w:val="none" w:sz="0" w:space="0" w:color="auto"/>
                <w:bottom w:val="none" w:sz="0" w:space="0" w:color="auto"/>
                <w:right w:val="none" w:sz="0" w:space="0" w:color="auto"/>
              </w:divBdr>
            </w:div>
          </w:divsChild>
        </w:div>
        <w:div w:id="1828088544">
          <w:marLeft w:val="0"/>
          <w:marRight w:val="0"/>
          <w:marTop w:val="120"/>
          <w:marBottom w:val="0"/>
          <w:divBdr>
            <w:top w:val="none" w:sz="0" w:space="0" w:color="auto"/>
            <w:left w:val="none" w:sz="0" w:space="0" w:color="auto"/>
            <w:bottom w:val="none" w:sz="0" w:space="0" w:color="auto"/>
            <w:right w:val="none" w:sz="0" w:space="0" w:color="auto"/>
          </w:divBdr>
          <w:divsChild>
            <w:div w:id="1087308863">
              <w:marLeft w:val="0"/>
              <w:marRight w:val="0"/>
              <w:marTop w:val="0"/>
              <w:marBottom w:val="0"/>
              <w:divBdr>
                <w:top w:val="none" w:sz="0" w:space="0" w:color="auto"/>
                <w:left w:val="none" w:sz="0" w:space="0" w:color="auto"/>
                <w:bottom w:val="none" w:sz="0" w:space="0" w:color="auto"/>
                <w:right w:val="none" w:sz="0" w:space="0" w:color="auto"/>
              </w:divBdr>
            </w:div>
          </w:divsChild>
        </w:div>
        <w:div w:id="1945074532">
          <w:marLeft w:val="0"/>
          <w:marRight w:val="0"/>
          <w:marTop w:val="120"/>
          <w:marBottom w:val="0"/>
          <w:divBdr>
            <w:top w:val="none" w:sz="0" w:space="0" w:color="auto"/>
            <w:left w:val="none" w:sz="0" w:space="0" w:color="auto"/>
            <w:bottom w:val="none" w:sz="0" w:space="0" w:color="auto"/>
            <w:right w:val="none" w:sz="0" w:space="0" w:color="auto"/>
          </w:divBdr>
          <w:divsChild>
            <w:div w:id="1211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00572">
      <w:bodyDiv w:val="1"/>
      <w:marLeft w:val="0"/>
      <w:marRight w:val="0"/>
      <w:marTop w:val="0"/>
      <w:marBottom w:val="0"/>
      <w:divBdr>
        <w:top w:val="none" w:sz="0" w:space="0" w:color="auto"/>
        <w:left w:val="none" w:sz="0" w:space="0" w:color="auto"/>
        <w:bottom w:val="none" w:sz="0" w:space="0" w:color="auto"/>
        <w:right w:val="none" w:sz="0" w:space="0" w:color="auto"/>
      </w:divBdr>
    </w:div>
    <w:div w:id="1378043246">
      <w:bodyDiv w:val="1"/>
      <w:marLeft w:val="0"/>
      <w:marRight w:val="0"/>
      <w:marTop w:val="0"/>
      <w:marBottom w:val="0"/>
      <w:divBdr>
        <w:top w:val="none" w:sz="0" w:space="0" w:color="auto"/>
        <w:left w:val="none" w:sz="0" w:space="0" w:color="auto"/>
        <w:bottom w:val="none" w:sz="0" w:space="0" w:color="auto"/>
        <w:right w:val="none" w:sz="0" w:space="0" w:color="auto"/>
      </w:divBdr>
    </w:div>
    <w:div w:id="1427846095">
      <w:bodyDiv w:val="1"/>
      <w:marLeft w:val="0"/>
      <w:marRight w:val="0"/>
      <w:marTop w:val="0"/>
      <w:marBottom w:val="0"/>
      <w:divBdr>
        <w:top w:val="none" w:sz="0" w:space="0" w:color="auto"/>
        <w:left w:val="none" w:sz="0" w:space="0" w:color="auto"/>
        <w:bottom w:val="none" w:sz="0" w:space="0" w:color="auto"/>
        <w:right w:val="none" w:sz="0" w:space="0" w:color="auto"/>
      </w:divBdr>
    </w:div>
    <w:div w:id="1447038330">
      <w:bodyDiv w:val="1"/>
      <w:marLeft w:val="0"/>
      <w:marRight w:val="0"/>
      <w:marTop w:val="0"/>
      <w:marBottom w:val="0"/>
      <w:divBdr>
        <w:top w:val="none" w:sz="0" w:space="0" w:color="auto"/>
        <w:left w:val="none" w:sz="0" w:space="0" w:color="auto"/>
        <w:bottom w:val="none" w:sz="0" w:space="0" w:color="auto"/>
        <w:right w:val="none" w:sz="0" w:space="0" w:color="auto"/>
      </w:divBdr>
    </w:div>
    <w:div w:id="1475247778">
      <w:bodyDiv w:val="1"/>
      <w:marLeft w:val="0"/>
      <w:marRight w:val="0"/>
      <w:marTop w:val="0"/>
      <w:marBottom w:val="0"/>
      <w:divBdr>
        <w:top w:val="none" w:sz="0" w:space="0" w:color="auto"/>
        <w:left w:val="none" w:sz="0" w:space="0" w:color="auto"/>
        <w:bottom w:val="none" w:sz="0" w:space="0" w:color="auto"/>
        <w:right w:val="none" w:sz="0" w:space="0" w:color="auto"/>
      </w:divBdr>
    </w:div>
    <w:div w:id="1672685823">
      <w:bodyDiv w:val="1"/>
      <w:marLeft w:val="0"/>
      <w:marRight w:val="0"/>
      <w:marTop w:val="0"/>
      <w:marBottom w:val="0"/>
      <w:divBdr>
        <w:top w:val="none" w:sz="0" w:space="0" w:color="auto"/>
        <w:left w:val="none" w:sz="0" w:space="0" w:color="auto"/>
        <w:bottom w:val="none" w:sz="0" w:space="0" w:color="auto"/>
        <w:right w:val="none" w:sz="0" w:space="0" w:color="auto"/>
      </w:divBdr>
      <w:divsChild>
        <w:div w:id="1979259914">
          <w:marLeft w:val="0"/>
          <w:marRight w:val="0"/>
          <w:marTop w:val="0"/>
          <w:marBottom w:val="0"/>
          <w:divBdr>
            <w:top w:val="none" w:sz="0" w:space="0" w:color="auto"/>
            <w:left w:val="none" w:sz="0" w:space="0" w:color="auto"/>
            <w:bottom w:val="none" w:sz="0" w:space="0" w:color="auto"/>
            <w:right w:val="none" w:sz="0" w:space="0" w:color="auto"/>
          </w:divBdr>
          <w:divsChild>
            <w:div w:id="1189946270">
              <w:marLeft w:val="0"/>
              <w:marRight w:val="0"/>
              <w:marTop w:val="0"/>
              <w:marBottom w:val="0"/>
              <w:divBdr>
                <w:top w:val="none" w:sz="0" w:space="0" w:color="auto"/>
                <w:left w:val="none" w:sz="0" w:space="0" w:color="auto"/>
                <w:bottom w:val="none" w:sz="0" w:space="0" w:color="auto"/>
                <w:right w:val="none" w:sz="0" w:space="0" w:color="auto"/>
              </w:divBdr>
            </w:div>
          </w:divsChild>
        </w:div>
        <w:div w:id="1302424647">
          <w:marLeft w:val="0"/>
          <w:marRight w:val="0"/>
          <w:marTop w:val="120"/>
          <w:marBottom w:val="0"/>
          <w:divBdr>
            <w:top w:val="none" w:sz="0" w:space="0" w:color="auto"/>
            <w:left w:val="none" w:sz="0" w:space="0" w:color="auto"/>
            <w:bottom w:val="none" w:sz="0" w:space="0" w:color="auto"/>
            <w:right w:val="none" w:sz="0" w:space="0" w:color="auto"/>
          </w:divBdr>
          <w:divsChild>
            <w:div w:id="1178806847">
              <w:marLeft w:val="0"/>
              <w:marRight w:val="0"/>
              <w:marTop w:val="0"/>
              <w:marBottom w:val="0"/>
              <w:divBdr>
                <w:top w:val="none" w:sz="0" w:space="0" w:color="auto"/>
                <w:left w:val="none" w:sz="0" w:space="0" w:color="auto"/>
                <w:bottom w:val="none" w:sz="0" w:space="0" w:color="auto"/>
                <w:right w:val="none" w:sz="0" w:space="0" w:color="auto"/>
              </w:divBdr>
            </w:div>
          </w:divsChild>
        </w:div>
        <w:div w:id="1298755023">
          <w:marLeft w:val="0"/>
          <w:marRight w:val="0"/>
          <w:marTop w:val="120"/>
          <w:marBottom w:val="0"/>
          <w:divBdr>
            <w:top w:val="none" w:sz="0" w:space="0" w:color="auto"/>
            <w:left w:val="none" w:sz="0" w:space="0" w:color="auto"/>
            <w:bottom w:val="none" w:sz="0" w:space="0" w:color="auto"/>
            <w:right w:val="none" w:sz="0" w:space="0" w:color="auto"/>
          </w:divBdr>
          <w:divsChild>
            <w:div w:id="47845276">
              <w:marLeft w:val="0"/>
              <w:marRight w:val="0"/>
              <w:marTop w:val="0"/>
              <w:marBottom w:val="0"/>
              <w:divBdr>
                <w:top w:val="none" w:sz="0" w:space="0" w:color="auto"/>
                <w:left w:val="none" w:sz="0" w:space="0" w:color="auto"/>
                <w:bottom w:val="none" w:sz="0" w:space="0" w:color="auto"/>
                <w:right w:val="none" w:sz="0" w:space="0" w:color="auto"/>
              </w:divBdr>
            </w:div>
          </w:divsChild>
        </w:div>
        <w:div w:id="981273914">
          <w:marLeft w:val="0"/>
          <w:marRight w:val="0"/>
          <w:marTop w:val="120"/>
          <w:marBottom w:val="0"/>
          <w:divBdr>
            <w:top w:val="none" w:sz="0" w:space="0" w:color="auto"/>
            <w:left w:val="none" w:sz="0" w:space="0" w:color="auto"/>
            <w:bottom w:val="none" w:sz="0" w:space="0" w:color="auto"/>
            <w:right w:val="none" w:sz="0" w:space="0" w:color="auto"/>
          </w:divBdr>
          <w:divsChild>
            <w:div w:id="1142886464">
              <w:marLeft w:val="0"/>
              <w:marRight w:val="0"/>
              <w:marTop w:val="0"/>
              <w:marBottom w:val="0"/>
              <w:divBdr>
                <w:top w:val="none" w:sz="0" w:space="0" w:color="auto"/>
                <w:left w:val="none" w:sz="0" w:space="0" w:color="auto"/>
                <w:bottom w:val="none" w:sz="0" w:space="0" w:color="auto"/>
                <w:right w:val="none" w:sz="0" w:space="0" w:color="auto"/>
              </w:divBdr>
            </w:div>
            <w:div w:id="1807161549">
              <w:marLeft w:val="0"/>
              <w:marRight w:val="0"/>
              <w:marTop w:val="0"/>
              <w:marBottom w:val="0"/>
              <w:divBdr>
                <w:top w:val="none" w:sz="0" w:space="0" w:color="auto"/>
                <w:left w:val="none" w:sz="0" w:space="0" w:color="auto"/>
                <w:bottom w:val="none" w:sz="0" w:space="0" w:color="auto"/>
                <w:right w:val="none" w:sz="0" w:space="0" w:color="auto"/>
              </w:divBdr>
            </w:div>
            <w:div w:id="2135588442">
              <w:marLeft w:val="0"/>
              <w:marRight w:val="0"/>
              <w:marTop w:val="0"/>
              <w:marBottom w:val="0"/>
              <w:divBdr>
                <w:top w:val="none" w:sz="0" w:space="0" w:color="auto"/>
                <w:left w:val="none" w:sz="0" w:space="0" w:color="auto"/>
                <w:bottom w:val="none" w:sz="0" w:space="0" w:color="auto"/>
                <w:right w:val="none" w:sz="0" w:space="0" w:color="auto"/>
              </w:divBdr>
            </w:div>
            <w:div w:id="2098358881">
              <w:marLeft w:val="0"/>
              <w:marRight w:val="0"/>
              <w:marTop w:val="0"/>
              <w:marBottom w:val="0"/>
              <w:divBdr>
                <w:top w:val="none" w:sz="0" w:space="0" w:color="auto"/>
                <w:left w:val="none" w:sz="0" w:space="0" w:color="auto"/>
                <w:bottom w:val="none" w:sz="0" w:space="0" w:color="auto"/>
                <w:right w:val="none" w:sz="0" w:space="0" w:color="auto"/>
              </w:divBdr>
            </w:div>
          </w:divsChild>
        </w:div>
        <w:div w:id="90589699">
          <w:marLeft w:val="0"/>
          <w:marRight w:val="0"/>
          <w:marTop w:val="120"/>
          <w:marBottom w:val="0"/>
          <w:divBdr>
            <w:top w:val="none" w:sz="0" w:space="0" w:color="auto"/>
            <w:left w:val="none" w:sz="0" w:space="0" w:color="auto"/>
            <w:bottom w:val="none" w:sz="0" w:space="0" w:color="auto"/>
            <w:right w:val="none" w:sz="0" w:space="0" w:color="auto"/>
          </w:divBdr>
          <w:divsChild>
            <w:div w:id="2128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6905">
      <w:bodyDiv w:val="1"/>
      <w:marLeft w:val="0"/>
      <w:marRight w:val="0"/>
      <w:marTop w:val="0"/>
      <w:marBottom w:val="0"/>
      <w:divBdr>
        <w:top w:val="none" w:sz="0" w:space="0" w:color="auto"/>
        <w:left w:val="none" w:sz="0" w:space="0" w:color="auto"/>
        <w:bottom w:val="none" w:sz="0" w:space="0" w:color="auto"/>
        <w:right w:val="none" w:sz="0" w:space="0" w:color="auto"/>
      </w:divBdr>
    </w:div>
    <w:div w:id="1847788191">
      <w:bodyDiv w:val="1"/>
      <w:marLeft w:val="0"/>
      <w:marRight w:val="0"/>
      <w:marTop w:val="0"/>
      <w:marBottom w:val="0"/>
      <w:divBdr>
        <w:top w:val="none" w:sz="0" w:space="0" w:color="auto"/>
        <w:left w:val="none" w:sz="0" w:space="0" w:color="auto"/>
        <w:bottom w:val="none" w:sz="0" w:space="0" w:color="auto"/>
        <w:right w:val="none" w:sz="0" w:space="0" w:color="auto"/>
      </w:divBdr>
    </w:div>
    <w:div w:id="1861582218">
      <w:bodyDiv w:val="1"/>
      <w:marLeft w:val="0"/>
      <w:marRight w:val="0"/>
      <w:marTop w:val="0"/>
      <w:marBottom w:val="0"/>
      <w:divBdr>
        <w:top w:val="none" w:sz="0" w:space="0" w:color="auto"/>
        <w:left w:val="none" w:sz="0" w:space="0" w:color="auto"/>
        <w:bottom w:val="none" w:sz="0" w:space="0" w:color="auto"/>
        <w:right w:val="none" w:sz="0" w:space="0" w:color="auto"/>
      </w:divBdr>
    </w:div>
    <w:div w:id="1912812224">
      <w:bodyDiv w:val="1"/>
      <w:marLeft w:val="0"/>
      <w:marRight w:val="0"/>
      <w:marTop w:val="0"/>
      <w:marBottom w:val="0"/>
      <w:divBdr>
        <w:top w:val="none" w:sz="0" w:space="0" w:color="auto"/>
        <w:left w:val="none" w:sz="0" w:space="0" w:color="auto"/>
        <w:bottom w:val="none" w:sz="0" w:space="0" w:color="auto"/>
        <w:right w:val="none" w:sz="0" w:space="0" w:color="auto"/>
      </w:divBdr>
    </w:div>
    <w:div w:id="1965505223">
      <w:bodyDiv w:val="1"/>
      <w:marLeft w:val="0"/>
      <w:marRight w:val="0"/>
      <w:marTop w:val="0"/>
      <w:marBottom w:val="0"/>
      <w:divBdr>
        <w:top w:val="none" w:sz="0" w:space="0" w:color="auto"/>
        <w:left w:val="none" w:sz="0" w:space="0" w:color="auto"/>
        <w:bottom w:val="none" w:sz="0" w:space="0" w:color="auto"/>
        <w:right w:val="none" w:sz="0" w:space="0" w:color="auto"/>
      </w:divBdr>
      <w:divsChild>
        <w:div w:id="1184906253">
          <w:marLeft w:val="0"/>
          <w:marRight w:val="0"/>
          <w:marTop w:val="0"/>
          <w:marBottom w:val="0"/>
          <w:divBdr>
            <w:top w:val="none" w:sz="0" w:space="0" w:color="auto"/>
            <w:left w:val="none" w:sz="0" w:space="0" w:color="auto"/>
            <w:bottom w:val="none" w:sz="0" w:space="0" w:color="auto"/>
            <w:right w:val="none" w:sz="0" w:space="0" w:color="auto"/>
          </w:divBdr>
        </w:div>
        <w:div w:id="1302734310">
          <w:marLeft w:val="0"/>
          <w:marRight w:val="0"/>
          <w:marTop w:val="0"/>
          <w:marBottom w:val="0"/>
          <w:divBdr>
            <w:top w:val="none" w:sz="0" w:space="0" w:color="auto"/>
            <w:left w:val="none" w:sz="0" w:space="0" w:color="auto"/>
            <w:bottom w:val="none" w:sz="0" w:space="0" w:color="auto"/>
            <w:right w:val="none" w:sz="0" w:space="0" w:color="auto"/>
          </w:divBdr>
        </w:div>
      </w:divsChild>
    </w:div>
    <w:div w:id="2038192742">
      <w:bodyDiv w:val="1"/>
      <w:marLeft w:val="0"/>
      <w:marRight w:val="0"/>
      <w:marTop w:val="0"/>
      <w:marBottom w:val="0"/>
      <w:divBdr>
        <w:top w:val="none" w:sz="0" w:space="0" w:color="auto"/>
        <w:left w:val="none" w:sz="0" w:space="0" w:color="auto"/>
        <w:bottom w:val="none" w:sz="0" w:space="0" w:color="auto"/>
        <w:right w:val="none" w:sz="0" w:space="0" w:color="auto"/>
      </w:divBdr>
    </w:div>
    <w:div w:id="2077052238">
      <w:bodyDiv w:val="1"/>
      <w:marLeft w:val="0"/>
      <w:marRight w:val="0"/>
      <w:marTop w:val="0"/>
      <w:marBottom w:val="0"/>
      <w:divBdr>
        <w:top w:val="none" w:sz="0" w:space="0" w:color="auto"/>
        <w:left w:val="none" w:sz="0" w:space="0" w:color="auto"/>
        <w:bottom w:val="none" w:sz="0" w:space="0" w:color="auto"/>
        <w:right w:val="none" w:sz="0" w:space="0" w:color="auto"/>
      </w:divBdr>
    </w:div>
    <w:div w:id="2089037606">
      <w:bodyDiv w:val="1"/>
      <w:marLeft w:val="0"/>
      <w:marRight w:val="0"/>
      <w:marTop w:val="0"/>
      <w:marBottom w:val="0"/>
      <w:divBdr>
        <w:top w:val="none" w:sz="0" w:space="0" w:color="auto"/>
        <w:left w:val="none" w:sz="0" w:space="0" w:color="auto"/>
        <w:bottom w:val="none" w:sz="0" w:space="0" w:color="auto"/>
        <w:right w:val="none" w:sz="0" w:space="0" w:color="auto"/>
      </w:divBdr>
    </w:div>
    <w:div w:id="21351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6d790dfe5b5ef33377063275fd1bd59b2bc7c9670ed2b3eb6b26e97c305cb2b3JmltdHM9MTc2MzQyNDAwMA&amp;ptn=3&amp;ver=2&amp;hsh=4&amp;fclid=03da2cb4-17b0-6a63-04a4-3a3b16106b7e&amp;psq=what+is+a+nmc+pin&amp;u=a1aHR0cHM6Ly93d3cuam9ic2FnZW5jeWZtLmNvbS9lbi9ubWMtZm9yLW51cnNlcy8&amp;ntb=1"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Thornalley\AppData\Roaming\Microsoft\Templates\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BD616A9B749F0813330CBFC38636A"/>
        <w:category>
          <w:name w:val="General"/>
          <w:gallery w:val="placeholder"/>
        </w:category>
        <w:types>
          <w:type w:val="bbPlcHdr"/>
        </w:types>
        <w:behaviors>
          <w:behavior w:val="content"/>
        </w:behaviors>
        <w:guid w:val="{A17EC24E-3309-4027-AF9B-BAD51B8BE8F0}"/>
      </w:docPartPr>
      <w:docPartBody>
        <w:p w:rsidR="005B501B" w:rsidRDefault="005B501B">
          <w:pPr>
            <w:pStyle w:val="A4BBD616A9B749F0813330CBFC38636A"/>
          </w:pPr>
          <w:r w:rsidRPr="009770B3">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1B"/>
    <w:rsid w:val="000D5002"/>
    <w:rsid w:val="00265015"/>
    <w:rsid w:val="0029451D"/>
    <w:rsid w:val="00381807"/>
    <w:rsid w:val="003C0F4B"/>
    <w:rsid w:val="003D05D8"/>
    <w:rsid w:val="003D4FAA"/>
    <w:rsid w:val="0047451F"/>
    <w:rsid w:val="00500B39"/>
    <w:rsid w:val="005B501B"/>
    <w:rsid w:val="006A6C3A"/>
    <w:rsid w:val="007E5F57"/>
    <w:rsid w:val="00823A7D"/>
    <w:rsid w:val="0088474E"/>
    <w:rsid w:val="0092471F"/>
    <w:rsid w:val="00A00772"/>
    <w:rsid w:val="00B30FC0"/>
    <w:rsid w:val="00B84618"/>
    <w:rsid w:val="00C054F2"/>
    <w:rsid w:val="00C4646D"/>
    <w:rsid w:val="00D437CD"/>
    <w:rsid w:val="00EB3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BBD616A9B749F0813330CBFC38636A">
    <w:name w:val="A4BBD616A9B749F0813330CBFC386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A1536-75B4-43B3-AD7A-344730EC4FF3}">
  <we:reference id="a77fdc69-cec4-875a-9e32-581256c802c7" version="4.2.0.0" store="EXCatalog" storeType="EXCatalog"/>
  <we:alternateReferences>
    <we:reference id="WA104218065" version="4.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44079d0-8f68-4105-8d53-e90d6dc48a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82285E0DA2D46A600399A1F285C23" ma:contentTypeVersion="14" ma:contentTypeDescription="Create a new document." ma:contentTypeScope="" ma:versionID="79633a34a3da3a0793eb77520e90815b">
  <xsd:schema xmlns:xsd="http://www.w3.org/2001/XMLSchema" xmlns:xs="http://www.w3.org/2001/XMLSchema" xmlns:p="http://schemas.microsoft.com/office/2006/metadata/properties" xmlns:ns1="http://schemas.microsoft.com/sharepoint/v3" xmlns:ns2="c44079d0-8f68-4105-8d53-e90d6dc48a51" targetNamespace="http://schemas.microsoft.com/office/2006/metadata/properties" ma:root="true" ma:fieldsID="53f9bc7371cc5602dee84f5068379d86" ns1:_="" ns2:_="">
    <xsd:import namespace="http://schemas.microsoft.com/sharepoint/v3"/>
    <xsd:import namespace="c44079d0-8f68-4105-8d53-e90d6dc48a5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079d0-8f68-4105-8d53-e90d6dc48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780D6-11EE-419A-BAD4-FF8872FF4598}">
  <ds:schemaRefs>
    <ds:schemaRef ds:uri="http://schemas.microsoft.com/office/2006/metadata/properties"/>
    <ds:schemaRef ds:uri="http://schemas.microsoft.com/office/infopath/2007/PartnerControls"/>
    <ds:schemaRef ds:uri="http://schemas.microsoft.com/sharepoint/v3"/>
    <ds:schemaRef ds:uri="c44079d0-8f68-4105-8d53-e90d6dc48a51"/>
  </ds:schemaRefs>
</ds:datastoreItem>
</file>

<file path=customXml/itemProps2.xml><?xml version="1.0" encoding="utf-8"?>
<ds:datastoreItem xmlns:ds="http://schemas.openxmlformats.org/officeDocument/2006/customXml" ds:itemID="{25C4E60A-DF31-4F80-AC43-DCF05A9FD3DC}">
  <ds:schemaRefs>
    <ds:schemaRef ds:uri="http://schemas.microsoft.com/sharepoint/v3/contenttype/forms"/>
  </ds:schemaRefs>
</ds:datastoreItem>
</file>

<file path=customXml/itemProps3.xml><?xml version="1.0" encoding="utf-8"?>
<ds:datastoreItem xmlns:ds="http://schemas.openxmlformats.org/officeDocument/2006/customXml" ds:itemID="{B7D3EC06-DD20-4317-83DA-A826E447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079d0-8f68-4105-8d53-e90d6dc4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Meeting agenda</Template>
  <TotalTime>868</TotalTime>
  <Pages>4</Pages>
  <Words>1862</Words>
  <Characters>9594</Characters>
  <Application>Microsoft Office Word</Application>
  <DocSecurity>0</DocSecurity>
  <Lines>195</Lines>
  <Paragraphs>83</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Thornalley Eleanor</dc:creator>
  <cp:keywords/>
  <dc:description/>
  <cp:lastModifiedBy>THORNALLEY, Eleanor (LAMBGATES HEALTH CENTRE)</cp:lastModifiedBy>
  <cp:revision>590</cp:revision>
  <cp:lastPrinted>2024-11-26T10:04:00Z</cp:lastPrinted>
  <dcterms:created xsi:type="dcterms:W3CDTF">2024-08-23T11:14:00Z</dcterms:created>
  <dcterms:modified xsi:type="dcterms:W3CDTF">2025-11-25T11:43:00Z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0x010100D0A82285E0DA2D46A600399A1F285C23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